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2" w:rsidRPr="00A76C62" w:rsidRDefault="00A76C62" w:rsidP="00A76C62">
      <w:pPr>
        <w:shd w:val="clear" w:color="auto" w:fill="F2F3F4"/>
        <w:spacing w:before="120" w:after="120" w:line="240" w:lineRule="auto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60"/>
          <w:szCs w:val="60"/>
          <w:lang w:eastAsia="es-MX"/>
        </w:rPr>
      </w:pPr>
      <w:bookmarkStart w:id="0" w:name="_GoBack"/>
      <w:bookmarkEnd w:id="0"/>
      <w:r w:rsidRPr="00A76C62">
        <w:rPr>
          <w:rFonts w:ascii="inherit" w:eastAsia="Times New Roman" w:hAnsi="inherit" w:cs="Helvetica"/>
          <w:b/>
          <w:bCs/>
          <w:color w:val="333333"/>
          <w:kern w:val="36"/>
          <w:sz w:val="60"/>
          <w:szCs w:val="60"/>
          <w:lang w:eastAsia="es-MX"/>
        </w:rPr>
        <w:t>Reconocer título secundario de países sin convenio</w:t>
      </w:r>
    </w:p>
    <w:p w:rsidR="00A76C62" w:rsidRPr="00A76C62" w:rsidRDefault="00A76C62" w:rsidP="00A76C62">
      <w:pPr>
        <w:shd w:val="clear" w:color="auto" w:fill="F2F3F4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Te explicamos cómo obtener el reconocimiento de tu título secundario extendido por un país que no ha firmado convenio educativo con el nuestro.</w:t>
      </w:r>
    </w:p>
    <w:p w:rsidR="00A76C62" w:rsidRPr="00A76C62" w:rsidRDefault="00A76C62" w:rsidP="00A76C62">
      <w:pPr>
        <w:shd w:val="clear" w:color="auto" w:fill="F2F3F4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aps/>
          <w:color w:val="333333"/>
          <w:sz w:val="24"/>
          <w:szCs w:val="24"/>
          <w:lang w:eastAsia="es-MX"/>
        </w:rPr>
        <w:t> 3 DÍAS</w:t>
      </w: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 </w:t>
      </w:r>
      <w:r w:rsidRPr="00A76C62">
        <w:rPr>
          <w:rFonts w:ascii="Helvetica" w:eastAsia="Times New Roman" w:hAnsi="Helvetica" w:cs="Helvetica"/>
          <w:caps/>
          <w:color w:val="333333"/>
          <w:sz w:val="24"/>
          <w:szCs w:val="24"/>
          <w:lang w:eastAsia="es-MX"/>
        </w:rPr>
        <w:t> GRATUITO</w:t>
      </w:r>
    </w:p>
    <w:p w:rsidR="00A76C62" w:rsidRPr="00A76C62" w:rsidRDefault="00CD4156" w:rsidP="00A76C62">
      <w:pPr>
        <w:shd w:val="clear" w:color="auto" w:fill="F2F3F4"/>
        <w:spacing w:before="450" w:after="4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pict>
          <v:rect id="_x0000_i1025" style="width:0;height:0" o:hralign="center" o:hrstd="t" o:hr="t" fillcolor="#a0a0a0" stroked="f"/>
        </w:pict>
      </w:r>
    </w:p>
    <w:p w:rsidR="00A76C62" w:rsidRPr="00A76C62" w:rsidRDefault="00A76C62" w:rsidP="00A76C62">
      <w:pPr>
        <w:shd w:val="clear" w:color="auto" w:fill="F2F3F4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Si vas a realizar estudios de nivel superior en Argentina y terminaste el secundario en otro país con el que el nuestro no tiene convenio, la </w:t>
      </w:r>
      <w:hyperlink r:id="rId6" w:history="1">
        <w:r w:rsidRPr="00A76C62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Resolución Ministerial N° 3356/2019</w:t>
        </w:r>
      </w:hyperlink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 establece que no </w:t>
      </w:r>
      <w:proofErr w:type="spellStart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debés</w:t>
      </w:r>
      <w:proofErr w:type="spellEnd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rendir asignaturas de formación nacional.</w:t>
      </w:r>
    </w:p>
    <w:p w:rsidR="00A76C62" w:rsidRPr="00A76C62" w:rsidRDefault="00A76C62" w:rsidP="00A76C62">
      <w:pPr>
        <w:shd w:val="clear" w:color="auto" w:fill="F2F3F4"/>
        <w:spacing w:before="100" w:beforeAutospacing="1" w:after="120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¿A quién está dirigido?</w:t>
      </w:r>
    </w:p>
    <w:p w:rsidR="00A76C62" w:rsidRPr="00A76C62" w:rsidRDefault="00A76C62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A quienes terminaron el secundario en países con los cuales Argentina no ha firmado convenio de reconocimiento de estudios, tal como lo establece la </w:t>
      </w:r>
      <w:hyperlink r:id="rId7" w:history="1">
        <w:r w:rsidRPr="00A76C62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Resolución Ministerial N° 3356/2019</w:t>
        </w:r>
      </w:hyperlink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.</w:t>
      </w:r>
    </w:p>
    <w:p w:rsidR="00A76C62" w:rsidRPr="00A76C62" w:rsidRDefault="00A76C62" w:rsidP="00A76C62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¿Qué necesito?</w:t>
      </w:r>
    </w:p>
    <w:p w:rsidR="00A76C62" w:rsidRPr="00A76C62" w:rsidRDefault="00A76C62" w:rsidP="00A76C62">
      <w:pPr>
        <w:shd w:val="clear" w:color="auto" w:fill="F2F3F4"/>
        <w:spacing w:before="120" w:after="120" w:line="240" w:lineRule="auto"/>
        <w:textAlignment w:val="top"/>
        <w:outlineLvl w:val="4"/>
        <w:rPr>
          <w:rFonts w:ascii="inherit" w:eastAsia="Times New Roman" w:hAnsi="inherit" w:cs="Helvetica"/>
          <w:b/>
          <w:bCs/>
          <w:color w:val="333333"/>
          <w:sz w:val="31"/>
          <w:szCs w:val="3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333333"/>
          <w:sz w:val="31"/>
          <w:szCs w:val="31"/>
          <w:lang w:eastAsia="es-MX"/>
        </w:rPr>
        <w:t>Para acreditar tu identidad</w:t>
      </w:r>
    </w:p>
    <w:p w:rsidR="00A76C62" w:rsidRPr="00A76C62" w:rsidRDefault="00A76C62" w:rsidP="00A76C62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D.N.I. vigente (original y fotocopia).</w:t>
      </w:r>
    </w:p>
    <w:p w:rsidR="00A76C62" w:rsidRPr="00A76C62" w:rsidRDefault="00A76C62" w:rsidP="00A76C62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Extranjeros: En el caso de no tener DNI, deberás presentar documento de identidad con el que ingresaste al país (pasaporte o cédula vigentes, según el caso).</w:t>
      </w:r>
    </w:p>
    <w:p w:rsidR="00A76C62" w:rsidRPr="00A76C62" w:rsidRDefault="00A76C62" w:rsidP="00A76C62">
      <w:pPr>
        <w:shd w:val="clear" w:color="auto" w:fill="F2F3F4"/>
        <w:spacing w:after="120" w:line="240" w:lineRule="auto"/>
        <w:textAlignment w:val="top"/>
        <w:outlineLvl w:val="4"/>
        <w:rPr>
          <w:rFonts w:ascii="inherit" w:eastAsia="Times New Roman" w:hAnsi="inherit" w:cs="Helvetica"/>
          <w:b/>
          <w:bCs/>
          <w:color w:val="333333"/>
          <w:sz w:val="31"/>
          <w:szCs w:val="3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333333"/>
          <w:sz w:val="31"/>
          <w:szCs w:val="31"/>
          <w:lang w:eastAsia="es-MX"/>
        </w:rPr>
        <w:t>Documentación escolar (en original y copia)</w:t>
      </w:r>
    </w:p>
    <w:p w:rsidR="00A76C62" w:rsidRPr="00A76C62" w:rsidRDefault="00A76C62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A76C6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>Tené</w:t>
      </w:r>
      <w:proofErr w:type="spellEnd"/>
      <w:r w:rsidRPr="00A76C6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 xml:space="preserve"> en cuenta</w:t>
      </w: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: En todos los documentos escolares, tu/s apellido/s y tu/s nombre/s deben coincidir textualmente con tu documento de acreditación de identidad vigente.</w:t>
      </w:r>
    </w:p>
    <w:p w:rsidR="00A76C62" w:rsidRPr="00A76C62" w:rsidRDefault="00A76C62" w:rsidP="00A76C62">
      <w:pPr>
        <w:numPr>
          <w:ilvl w:val="0"/>
          <w:numId w:val="2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Analítico (o su equivalente de acuerdo con el país que expide la documentación escolar).</w:t>
      </w:r>
    </w:p>
    <w:p w:rsidR="00A76C62" w:rsidRPr="00A76C62" w:rsidRDefault="00A76C62" w:rsidP="00A76C62">
      <w:pPr>
        <w:numPr>
          <w:ilvl w:val="0"/>
          <w:numId w:val="2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Título (o su equivalente, según el país que expide la documentación escolar).</w:t>
      </w:r>
    </w:p>
    <w:p w:rsidR="00A76C62" w:rsidRPr="00A76C62" w:rsidRDefault="00A76C62" w:rsidP="00A76C62">
      <w:pPr>
        <w:shd w:val="clear" w:color="auto" w:fill="FFFAF3"/>
        <w:spacing w:after="120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444444"/>
          <w:sz w:val="41"/>
          <w:szCs w:val="4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444444"/>
          <w:sz w:val="41"/>
          <w:szCs w:val="41"/>
          <w:lang w:eastAsia="es-MX"/>
        </w:rPr>
        <w:lastRenderedPageBreak/>
        <w:t>Circuito de legalizaciones</w:t>
      </w:r>
    </w:p>
    <w:p w:rsidR="00A76C62" w:rsidRPr="00A76C62" w:rsidRDefault="00A76C62" w:rsidP="00A76C62">
      <w:pPr>
        <w:shd w:val="clear" w:color="auto" w:fill="FFFAF3"/>
        <w:spacing w:after="0" w:line="240" w:lineRule="auto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Toda documentación escolar extranjera debe contener las siguientes legalizaciones:</w:t>
      </w:r>
    </w:p>
    <w:p w:rsidR="00A76C62" w:rsidRPr="00A76C62" w:rsidRDefault="00A76C62" w:rsidP="00A76C62">
      <w:pPr>
        <w:numPr>
          <w:ilvl w:val="0"/>
          <w:numId w:val="3"/>
        </w:numPr>
        <w:shd w:val="clear" w:color="auto" w:fill="FFFAF3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es-MX"/>
        </w:rPr>
        <w:t>Ministerio de Educación del país de origen</w:t>
      </w: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 que certifique la firma de la autoridad escolar.</w:t>
      </w:r>
    </w:p>
    <w:p w:rsidR="00A76C62" w:rsidRPr="00A76C62" w:rsidRDefault="00A76C62" w:rsidP="00A76C62">
      <w:pPr>
        <w:numPr>
          <w:ilvl w:val="0"/>
          <w:numId w:val="3"/>
        </w:numPr>
        <w:shd w:val="clear" w:color="auto" w:fill="FFFAF3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es-MX"/>
        </w:rPr>
        <w:t>Ministerio de Relaciones Exteriores del país de origen</w:t>
      </w: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 que certifique la firma del Ministerio de Educación.</w:t>
      </w:r>
    </w:p>
    <w:p w:rsidR="00A76C62" w:rsidRPr="00A76C62" w:rsidRDefault="00A76C62" w:rsidP="00A76C62">
      <w:pPr>
        <w:numPr>
          <w:ilvl w:val="0"/>
          <w:numId w:val="3"/>
        </w:numPr>
        <w:shd w:val="clear" w:color="auto" w:fill="FFFAF3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es-MX"/>
        </w:rPr>
        <w:t>Consulado argentino en el país de origen</w:t>
      </w: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 que certifique la firma del Ministerio de Relaciones Exteriores. No se requiere esta intervención en caso de provenir de países adheridos al Convenio de Apostilla de La Haya.</w:t>
      </w: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br/>
      </w: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br/>
      </w: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br/>
        <w:t>La documentación redactada en idioma extranjero debe ser </w:t>
      </w:r>
      <w:r w:rsidRPr="00A76C62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es-MX"/>
        </w:rPr>
        <w:t>traducida en Argentina</w:t>
      </w: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 por Traductor Público de Registro y legalizada ante el Colegio de Traductores correspondiente a cada jurisdicción.</w:t>
      </w:r>
    </w:p>
    <w:p w:rsidR="00A76C62" w:rsidRPr="00A76C62" w:rsidRDefault="00A76C62" w:rsidP="00A76C62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¿Cómo hago?</w:t>
      </w:r>
    </w:p>
    <w:p w:rsidR="00A76C62" w:rsidRPr="00A76C62" w:rsidRDefault="00A76C62" w:rsidP="00A76C62">
      <w:pPr>
        <w:shd w:val="clear" w:color="auto" w:fill="0072BB"/>
        <w:spacing w:after="0" w:line="480" w:lineRule="atLeast"/>
        <w:jc w:val="center"/>
        <w:textAlignment w:val="top"/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  <w:t>1</w:t>
      </w:r>
    </w:p>
    <w:p w:rsidR="00A76C62" w:rsidRPr="00A76C62" w:rsidRDefault="00A76C62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Solicitá</w:t>
      </w:r>
      <w:proofErr w:type="spellEnd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un </w:t>
      </w:r>
      <w:hyperlink r:id="rId8" w:history="1">
        <w:r w:rsidRPr="00A76C62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turno</w:t>
        </w:r>
      </w:hyperlink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 en la Dirección de Validez Nacional de Títulos y Estudios.</w:t>
      </w:r>
    </w:p>
    <w:p w:rsidR="00A76C62" w:rsidRPr="00A76C62" w:rsidRDefault="00A76C62" w:rsidP="00A76C62">
      <w:pPr>
        <w:shd w:val="clear" w:color="auto" w:fill="0072BB"/>
        <w:spacing w:after="0" w:line="480" w:lineRule="atLeast"/>
        <w:jc w:val="center"/>
        <w:textAlignment w:val="top"/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  <w:t>2</w:t>
      </w:r>
    </w:p>
    <w:p w:rsidR="00A76C62" w:rsidRPr="00A76C62" w:rsidRDefault="00A76C62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Presentá</w:t>
      </w:r>
      <w:proofErr w:type="spellEnd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la documentación requerida en </w:t>
      </w:r>
      <w:hyperlink r:id="rId9" w:history="1">
        <w:r w:rsidRPr="00A76C62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Montevideo 950</w:t>
        </w:r>
      </w:hyperlink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, Ciudad Autónoma de Buenos Aires.</w:t>
      </w:r>
    </w:p>
    <w:p w:rsidR="00A76C62" w:rsidRPr="00A76C62" w:rsidRDefault="00A76C62" w:rsidP="00A76C62">
      <w:pPr>
        <w:shd w:val="clear" w:color="auto" w:fill="0072BB"/>
        <w:spacing w:after="0" w:line="480" w:lineRule="atLeast"/>
        <w:jc w:val="center"/>
        <w:textAlignment w:val="top"/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  <w:t>3</w:t>
      </w:r>
    </w:p>
    <w:p w:rsidR="00A76C62" w:rsidRPr="00A76C62" w:rsidRDefault="00A76C62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Realizá</w:t>
      </w:r>
      <w:proofErr w:type="spellEnd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el </w:t>
      </w:r>
      <w:hyperlink r:id="rId10" w:history="1">
        <w:r w:rsidRPr="00A76C62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seguimiento del trámite</w:t>
        </w:r>
      </w:hyperlink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.</w:t>
      </w:r>
    </w:p>
    <w:p w:rsidR="00A76C62" w:rsidRPr="00A76C62" w:rsidRDefault="00A76C62" w:rsidP="00A76C62">
      <w:pPr>
        <w:shd w:val="clear" w:color="auto" w:fill="0072BB"/>
        <w:spacing w:after="0" w:line="480" w:lineRule="atLeast"/>
        <w:jc w:val="center"/>
        <w:textAlignment w:val="top"/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  <w:t>4</w:t>
      </w:r>
    </w:p>
    <w:p w:rsidR="00A76C62" w:rsidRPr="00A76C62" w:rsidRDefault="00CD4156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hyperlink r:id="rId11" w:history="1">
        <w:proofErr w:type="spellStart"/>
        <w:r w:rsidR="00A76C62" w:rsidRPr="00A76C62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Descargá</w:t>
        </w:r>
        <w:proofErr w:type="spellEnd"/>
        <w:r w:rsidR="00A76C62" w:rsidRPr="00A76C62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 xml:space="preserve"> el reconocimiento de estudios</w:t>
        </w:r>
      </w:hyperlink>
      <w:r w:rsidR="00A76C62"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 con el código personal que te fue asignado.</w:t>
      </w:r>
    </w:p>
    <w:p w:rsidR="00A76C62" w:rsidRPr="00A76C62" w:rsidRDefault="00A76C62" w:rsidP="00A76C62">
      <w:pPr>
        <w:shd w:val="clear" w:color="auto" w:fill="FFFAF3"/>
        <w:spacing w:after="120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444444"/>
          <w:sz w:val="41"/>
          <w:szCs w:val="4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444444"/>
          <w:sz w:val="41"/>
          <w:szCs w:val="41"/>
          <w:lang w:eastAsia="es-MX"/>
        </w:rPr>
        <w:t>Procedimientos particulares</w:t>
      </w:r>
    </w:p>
    <w:p w:rsidR="00A76C62" w:rsidRPr="00A76C62" w:rsidRDefault="00A76C62" w:rsidP="00A76C62">
      <w:pPr>
        <w:shd w:val="clear" w:color="auto" w:fill="FFFAF3"/>
        <w:spacing w:after="0" w:line="240" w:lineRule="auto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 xml:space="preserve">Si </w:t>
      </w:r>
      <w:proofErr w:type="spellStart"/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sos</w:t>
      </w:r>
      <w:proofErr w:type="spellEnd"/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 xml:space="preserve"> extranjero privado de la libertad </w:t>
      </w:r>
      <w:proofErr w:type="spellStart"/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tenés</w:t>
      </w:r>
      <w:proofErr w:type="spellEnd"/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 xml:space="preserve"> que hacer el trámite a través de </w:t>
      </w:r>
      <w:proofErr w:type="gramStart"/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la unidades</w:t>
      </w:r>
      <w:proofErr w:type="gramEnd"/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 xml:space="preserve"> carcelaria.</w:t>
      </w:r>
    </w:p>
    <w:p w:rsidR="00A76C62" w:rsidRPr="00A76C62" w:rsidRDefault="00A76C62" w:rsidP="00A76C62">
      <w:pPr>
        <w:shd w:val="clear" w:color="auto" w:fill="FFFAF3"/>
        <w:spacing w:before="75" w:after="0" w:line="240" w:lineRule="auto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lastRenderedPageBreak/>
        <w:t xml:space="preserve">Si el trámite no lo </w:t>
      </w:r>
      <w:proofErr w:type="spellStart"/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hacés</w:t>
      </w:r>
      <w:proofErr w:type="spellEnd"/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 xml:space="preserve"> vos sino un tercero:</w:t>
      </w:r>
    </w:p>
    <w:p w:rsidR="00A76C62" w:rsidRPr="00A76C62" w:rsidRDefault="00A76C62" w:rsidP="00A76C62">
      <w:pPr>
        <w:shd w:val="clear" w:color="auto" w:fill="FFFAF3"/>
        <w:spacing w:before="75" w:after="0" w:line="240" w:lineRule="auto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Si no cuenta con el Documento de Identidad original de la persona interesada, puede presentar fotocopia autenticada por:</w:t>
      </w:r>
    </w:p>
    <w:p w:rsidR="00A76C62" w:rsidRPr="00A76C62" w:rsidRDefault="00A76C62" w:rsidP="00A76C62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El Ministerio de Educación (área de Títulos) de la provincia en la que reside Consultas por autenticación en el Ministerio de Educación de la provincia enviar un correo electrónico a </w:t>
      </w:r>
      <w:hyperlink r:id="rId12" w:history="1">
        <w:r w:rsidRPr="00A76C62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consultascyl@educacion.gob.ar</w:t>
        </w:r>
      </w:hyperlink>
    </w:p>
    <w:p w:rsidR="00A76C62" w:rsidRPr="00A76C62" w:rsidRDefault="00A76C62" w:rsidP="00A76C62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Juez de Paz o equivalente (en Argentina)</w:t>
      </w:r>
    </w:p>
    <w:p w:rsidR="00A76C62" w:rsidRPr="00A76C62" w:rsidRDefault="00A76C62" w:rsidP="00A76C62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Policía federal o provincial (en Argentina)</w:t>
      </w:r>
    </w:p>
    <w:p w:rsidR="00A76C62" w:rsidRPr="00A76C62" w:rsidRDefault="00A76C62" w:rsidP="00A76C62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Escribano Público, posteriormente legalizado por el colegio de escribanos de la jurisdicción correspondiente (en Argentina).</w:t>
      </w:r>
    </w:p>
    <w:p w:rsidR="00A76C62" w:rsidRPr="00A76C62" w:rsidRDefault="00A76C62" w:rsidP="00A76C62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El resto de la documentación: original y fotocopia simple y legible.</w:t>
      </w:r>
    </w:p>
    <w:p w:rsidR="00A76C62" w:rsidRPr="00A76C62" w:rsidRDefault="00A76C62" w:rsidP="00A76C62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Deberá brindar los datos de contacto reales del interesado: teléfono, domicilio y correo electrónico.</w:t>
      </w:r>
    </w:p>
    <w:p w:rsidR="00A76C62" w:rsidRPr="00A76C62" w:rsidRDefault="00A76C62" w:rsidP="00A76C62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¿Cuánto tiempo lleva hacer el trámite?</w:t>
      </w:r>
    </w:p>
    <w:p w:rsidR="00A76C62" w:rsidRPr="00A76C62" w:rsidRDefault="00A76C62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El trámite lleva: </w:t>
      </w:r>
      <w:r w:rsidRPr="00A76C6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>3 días</w:t>
      </w:r>
    </w:p>
    <w:p w:rsidR="00A76C62" w:rsidRPr="00A76C62" w:rsidRDefault="00A76C62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Se trata de </w:t>
      </w:r>
      <w:r w:rsidRPr="00A76C6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>días hábiles</w:t>
      </w: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.</w:t>
      </w:r>
    </w:p>
    <w:p w:rsidR="00A76C62" w:rsidRPr="00A76C62" w:rsidRDefault="00A76C62" w:rsidP="00A76C62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¿Cuál es el costo del trámite?</w:t>
      </w:r>
    </w:p>
    <w:p w:rsidR="00A76C62" w:rsidRPr="00A76C62" w:rsidRDefault="00A76C62" w:rsidP="00A76C62">
      <w:pPr>
        <w:shd w:val="clear" w:color="auto" w:fill="F2F3F4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Gratuito</w:t>
      </w:r>
    </w:p>
    <w:p w:rsidR="00A76C62" w:rsidRPr="00A76C62" w:rsidRDefault="00A76C62" w:rsidP="00A76C62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A76C62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Vigencia</w:t>
      </w:r>
    </w:p>
    <w:p w:rsidR="00A76C62" w:rsidRPr="00A76C62" w:rsidRDefault="00A76C62" w:rsidP="00A76C62">
      <w:pPr>
        <w:shd w:val="clear" w:color="auto" w:fill="F2F3F4"/>
        <w:spacing w:after="0" w:afterAutospacing="1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</w:p>
    <w:p w:rsidR="00A76C62" w:rsidRPr="00A76C62" w:rsidRDefault="00A76C62" w:rsidP="00A76C62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No caduca. Solo lo </w:t>
      </w:r>
      <w:proofErr w:type="spellStart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hacés</w:t>
      </w:r>
      <w:proofErr w:type="spellEnd"/>
      <w:r w:rsidRPr="00A76C62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una única vez.</w:t>
      </w:r>
    </w:p>
    <w:p w:rsidR="00AC32E6" w:rsidRDefault="00AC32E6"/>
    <w:sectPr w:rsidR="00AC32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1FE6"/>
    <w:multiLevelType w:val="multilevel"/>
    <w:tmpl w:val="D1A4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163A2"/>
    <w:multiLevelType w:val="multilevel"/>
    <w:tmpl w:val="1C9C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633F2"/>
    <w:multiLevelType w:val="multilevel"/>
    <w:tmpl w:val="1DC4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95710"/>
    <w:multiLevelType w:val="multilevel"/>
    <w:tmpl w:val="9F8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62"/>
    <w:rsid w:val="00A76C62"/>
    <w:rsid w:val="00AC32E6"/>
    <w:rsid w:val="00C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C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61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873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6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00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5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3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4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45519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4004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3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11" w:color="F9A822"/>
                                            <w:left w:val="single" w:sz="12" w:space="11" w:color="F9A822"/>
                                            <w:bottom w:val="single" w:sz="12" w:space="11" w:color="F9A822"/>
                                            <w:right w:val="single" w:sz="12" w:space="11" w:color="F9A82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55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1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8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600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9718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677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196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93444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66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29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2370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4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7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6604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37059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2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66288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52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11" w:color="F9A822"/>
                                        <w:left w:val="single" w:sz="12" w:space="11" w:color="F9A822"/>
                                        <w:bottom w:val="single" w:sz="12" w:space="11" w:color="F9A822"/>
                                        <w:right w:val="single" w:sz="12" w:space="11" w:color="F9A8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9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5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0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1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59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3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tulosvalidez.educacion.gob.ar/validez/v_turnos/inicio12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gentina.gob.ar/sites/default/files/rm_firmada_3356-19.pdf" TargetMode="External"/><Relationship Id="rId12" Type="http://schemas.openxmlformats.org/officeDocument/2006/relationships/hyperlink" Target="mailto:consultascyl@educacion.gob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gentina.gob.ar/sites/default/files/rm_firmada_3356-19.pdf" TargetMode="External"/><Relationship Id="rId11" Type="http://schemas.openxmlformats.org/officeDocument/2006/relationships/hyperlink" Target="https://conrecsecex.educacion.gob.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itulosvalidez.educacion.gob.ar/validez/v_turnos/inicio14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PH1ubR2MUP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Usuario</cp:lastModifiedBy>
  <cp:revision>2</cp:revision>
  <cp:lastPrinted>2019-12-17T14:17:00Z</cp:lastPrinted>
  <dcterms:created xsi:type="dcterms:W3CDTF">2019-12-17T14:30:00Z</dcterms:created>
  <dcterms:modified xsi:type="dcterms:W3CDTF">2019-12-17T14:30:00Z</dcterms:modified>
</cp:coreProperties>
</file>