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B1" w:rsidRDefault="008348B1">
      <w:pPr>
        <w:pStyle w:val="Textoindependiente"/>
        <w:spacing w:before="1"/>
        <w:rPr>
          <w:sz w:val="20"/>
        </w:rPr>
      </w:pPr>
    </w:p>
    <w:p w:rsidR="008348B1" w:rsidRDefault="00FA67D8">
      <w:pPr>
        <w:pStyle w:val="Ttulo1"/>
        <w:spacing w:before="90" w:line="292" w:lineRule="auto"/>
        <w:ind w:right="3259"/>
      </w:pPr>
      <w:r>
        <w:rPr>
          <w:noProof/>
          <w:lang w:val="es-AR" w:eastAsia="es-A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1283849</wp:posOffset>
            </wp:positionH>
            <wp:positionV relativeFrom="paragraph">
              <wp:posOffset>-128476</wp:posOffset>
            </wp:positionV>
            <wp:extent cx="712044" cy="10065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044" cy="1006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5585528</wp:posOffset>
            </wp:positionH>
            <wp:positionV relativeFrom="paragraph">
              <wp:posOffset>-149891</wp:posOffset>
            </wp:positionV>
            <wp:extent cx="651106" cy="79308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106" cy="79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NACIONAL DE CÓRDOBA FACULTAD DE LENGUAS</w:t>
      </w:r>
    </w:p>
    <w:p w:rsidR="008348B1" w:rsidRDefault="00FA67D8">
      <w:pPr>
        <w:spacing w:line="275" w:lineRule="exact"/>
        <w:ind w:left="2841" w:right="3130"/>
        <w:jc w:val="center"/>
        <w:rPr>
          <w:sz w:val="24"/>
        </w:rPr>
      </w:pPr>
      <w:r>
        <w:rPr>
          <w:sz w:val="24"/>
        </w:rPr>
        <w:t>Departamento Cultural</w:t>
      </w:r>
    </w:p>
    <w:p w:rsidR="008348B1" w:rsidRDefault="008348B1">
      <w:pPr>
        <w:pStyle w:val="Textoindependiente"/>
        <w:rPr>
          <w:sz w:val="26"/>
        </w:rPr>
      </w:pPr>
    </w:p>
    <w:p w:rsidR="008348B1" w:rsidRDefault="008348B1">
      <w:pPr>
        <w:pStyle w:val="Textoindependiente"/>
        <w:rPr>
          <w:sz w:val="26"/>
        </w:rPr>
      </w:pPr>
    </w:p>
    <w:p w:rsidR="008348B1" w:rsidRDefault="00FA67D8">
      <w:pPr>
        <w:spacing w:before="170"/>
        <w:ind w:left="2841" w:right="3088"/>
        <w:jc w:val="center"/>
        <w:rPr>
          <w:b/>
          <w:sz w:val="24"/>
        </w:rPr>
      </w:pPr>
      <w:r>
        <w:rPr>
          <w:b/>
          <w:sz w:val="24"/>
        </w:rPr>
        <w:t>PROGRAMA</w:t>
      </w:r>
    </w:p>
    <w:p w:rsidR="008348B1" w:rsidRDefault="008348B1">
      <w:pPr>
        <w:pStyle w:val="Textoindependiente"/>
        <w:rPr>
          <w:b/>
          <w:sz w:val="20"/>
        </w:rPr>
      </w:pPr>
    </w:p>
    <w:p w:rsidR="008348B1" w:rsidRDefault="008348B1">
      <w:pPr>
        <w:pStyle w:val="Textoindependiente"/>
        <w:rPr>
          <w:b/>
          <w:sz w:val="20"/>
        </w:rPr>
      </w:pPr>
    </w:p>
    <w:p w:rsidR="008348B1" w:rsidRDefault="008348B1">
      <w:pPr>
        <w:pStyle w:val="Textoindependiente"/>
        <w:spacing w:before="6"/>
        <w:rPr>
          <w:b/>
          <w:sz w:val="1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032"/>
        <w:gridCol w:w="5141"/>
      </w:tblGrid>
      <w:tr w:rsidR="008348B1">
        <w:trPr>
          <w:trHeight w:val="310"/>
        </w:trPr>
        <w:tc>
          <w:tcPr>
            <w:tcW w:w="5032" w:type="dxa"/>
          </w:tcPr>
          <w:p w:rsidR="008348B1" w:rsidRDefault="00FA67D8">
            <w:pPr>
              <w:pStyle w:val="TableParagraph"/>
              <w:tabs>
                <w:tab w:val="left" w:pos="4283"/>
              </w:tabs>
              <w:spacing w:line="291" w:lineRule="exact"/>
              <w:ind w:left="200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Idioma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15"/>
                <w:sz w:val="28"/>
              </w:rPr>
              <w:t>ITALIANO</w:t>
            </w:r>
            <w:r>
              <w:rPr>
                <w:b/>
                <w:i/>
                <w:spacing w:val="15"/>
                <w:sz w:val="28"/>
              </w:rPr>
              <w:tab/>
            </w:r>
            <w:r>
              <w:rPr>
                <w:i/>
                <w:sz w:val="28"/>
                <w:u w:val="single"/>
              </w:rPr>
              <w:t>Año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5141" w:type="dxa"/>
          </w:tcPr>
          <w:p w:rsidR="008348B1" w:rsidRDefault="00FA67D8">
            <w:pPr>
              <w:pStyle w:val="TableParagraph"/>
              <w:tabs>
                <w:tab w:val="left" w:pos="3351"/>
              </w:tabs>
              <w:spacing w:line="291" w:lineRule="exact"/>
              <w:ind w:left="202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2017</w:t>
            </w:r>
            <w:r>
              <w:rPr>
                <w:b/>
                <w:i/>
                <w:sz w:val="28"/>
              </w:rPr>
              <w:tab/>
            </w:r>
            <w:r>
              <w:rPr>
                <w:i/>
                <w:sz w:val="28"/>
                <w:u w:val="single"/>
              </w:rPr>
              <w:t>Curso</w:t>
            </w:r>
            <w:r>
              <w:rPr>
                <w:i/>
                <w:sz w:val="28"/>
              </w:rPr>
              <w:t xml:space="preserve">: </w:t>
            </w:r>
            <w:r>
              <w:rPr>
                <w:b/>
                <w:sz w:val="28"/>
              </w:rPr>
              <w:t>1º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año</w:t>
            </w:r>
          </w:p>
        </w:tc>
      </w:tr>
    </w:tbl>
    <w:p w:rsidR="008348B1" w:rsidRDefault="008348B1">
      <w:pPr>
        <w:pStyle w:val="Textoindependiente"/>
        <w:spacing w:before="2"/>
        <w:rPr>
          <w:b/>
          <w:sz w:val="14"/>
        </w:rPr>
      </w:pPr>
    </w:p>
    <w:p w:rsidR="008348B1" w:rsidRDefault="00FA67D8">
      <w:pPr>
        <w:spacing w:before="90"/>
        <w:ind w:left="312"/>
        <w:rPr>
          <w:i/>
          <w:sz w:val="24"/>
        </w:rPr>
      </w:pPr>
      <w:r>
        <w:rPr>
          <w:i/>
          <w:sz w:val="24"/>
          <w:u w:val="single"/>
        </w:rPr>
        <w:t>Objetivos</w:t>
      </w:r>
      <w:r>
        <w:rPr>
          <w:i/>
          <w:sz w:val="24"/>
        </w:rPr>
        <w:t>:</w:t>
      </w:r>
    </w:p>
    <w:p w:rsidR="008348B1" w:rsidRDefault="008348B1">
      <w:pPr>
        <w:pStyle w:val="Textoindependiente"/>
        <w:spacing w:before="7"/>
        <w:rPr>
          <w:i/>
          <w:sz w:val="19"/>
        </w:rPr>
      </w:pPr>
    </w:p>
    <w:p w:rsidR="008348B1" w:rsidRDefault="00FA67D8">
      <w:pPr>
        <w:pStyle w:val="Prrafodelista"/>
        <w:numPr>
          <w:ilvl w:val="0"/>
          <w:numId w:val="2"/>
        </w:numPr>
        <w:tabs>
          <w:tab w:val="left" w:pos="1034"/>
        </w:tabs>
        <w:spacing w:before="101" w:line="283" w:lineRule="auto"/>
        <w:ind w:right="711"/>
        <w:jc w:val="both"/>
      </w:pPr>
      <w:r>
        <w:t>Proporcionar los mecanismos necesarios para que el alumno participe en las situaciones comunicativas propuestas en cada unidad poniendo en práctica los distintos usos sociales de la lengua</w:t>
      </w:r>
      <w:r>
        <w:rPr>
          <w:spacing w:val="-1"/>
        </w:rPr>
        <w:t xml:space="preserve"> </w:t>
      </w:r>
      <w:r>
        <w:t>italiana.</w:t>
      </w:r>
    </w:p>
    <w:p w:rsidR="008348B1" w:rsidRDefault="00FA67D8">
      <w:pPr>
        <w:pStyle w:val="Prrafodelista"/>
        <w:numPr>
          <w:ilvl w:val="0"/>
          <w:numId w:val="2"/>
        </w:numPr>
        <w:tabs>
          <w:tab w:val="left" w:pos="1033"/>
          <w:tab w:val="left" w:pos="1034"/>
        </w:tabs>
        <w:spacing w:line="255" w:lineRule="exact"/>
      </w:pPr>
      <w:r>
        <w:t>Desarrollar la habilidad de la comprensión oral y escrita</w:t>
      </w:r>
      <w:r>
        <w:rPr>
          <w:spacing w:val="10"/>
        </w:rPr>
        <w:t xml:space="preserve"> </w:t>
      </w:r>
      <w:r>
        <w:t>mediante el uso intensivo de material</w:t>
      </w:r>
    </w:p>
    <w:p w:rsidR="008348B1" w:rsidRDefault="00FA67D8">
      <w:pPr>
        <w:pStyle w:val="Textoindependiente"/>
        <w:spacing w:before="46"/>
        <w:ind w:left="1033"/>
      </w:pPr>
      <w:proofErr w:type="gramStart"/>
      <w:r>
        <w:t>auténtico</w:t>
      </w:r>
      <w:proofErr w:type="gramEnd"/>
      <w:r>
        <w:t>.</w:t>
      </w:r>
    </w:p>
    <w:p w:rsidR="008348B1" w:rsidRDefault="00FA67D8">
      <w:pPr>
        <w:pStyle w:val="Prrafodelista"/>
        <w:numPr>
          <w:ilvl w:val="0"/>
          <w:numId w:val="2"/>
        </w:numPr>
        <w:tabs>
          <w:tab w:val="left" w:pos="1033"/>
          <w:tab w:val="left" w:pos="1034"/>
        </w:tabs>
        <w:spacing w:before="31"/>
      </w:pPr>
      <w:r>
        <w:t>Saber producir textos simples orales y escritos en base al material</w:t>
      </w:r>
      <w:r>
        <w:rPr>
          <w:spacing w:val="-10"/>
        </w:rPr>
        <w:t xml:space="preserve"> </w:t>
      </w:r>
      <w:r>
        <w:t>presentado.</w:t>
      </w:r>
    </w:p>
    <w:p w:rsidR="008348B1" w:rsidRDefault="00FA67D8">
      <w:pPr>
        <w:pStyle w:val="Prrafodelista"/>
        <w:numPr>
          <w:ilvl w:val="0"/>
          <w:numId w:val="2"/>
        </w:numPr>
        <w:tabs>
          <w:tab w:val="left" w:pos="1033"/>
          <w:tab w:val="left" w:pos="1034"/>
        </w:tabs>
        <w:spacing w:before="31"/>
      </w:pPr>
      <w:r>
        <w:t>Tender al uso correcto y apropiado de los elementos lingüísticos</w:t>
      </w:r>
      <w:r>
        <w:rPr>
          <w:spacing w:val="-10"/>
        </w:rPr>
        <w:t xml:space="preserve"> </w:t>
      </w:r>
      <w:r>
        <w:t>propuestos.</w:t>
      </w:r>
    </w:p>
    <w:p w:rsidR="008348B1" w:rsidRDefault="00FA67D8">
      <w:pPr>
        <w:pStyle w:val="Prrafodelista"/>
        <w:numPr>
          <w:ilvl w:val="0"/>
          <w:numId w:val="2"/>
        </w:numPr>
        <w:tabs>
          <w:tab w:val="left" w:pos="1033"/>
          <w:tab w:val="left" w:pos="1034"/>
        </w:tabs>
        <w:spacing w:before="30"/>
      </w:pPr>
      <w:r>
        <w:t>Adquirir una pronunciación lo más aproximada posible al italiano</w:t>
      </w:r>
      <w:r>
        <w:rPr>
          <w:spacing w:val="-9"/>
        </w:rPr>
        <w:t xml:space="preserve"> </w:t>
      </w:r>
      <w:r>
        <w:t>estándar.</w:t>
      </w:r>
    </w:p>
    <w:p w:rsidR="008348B1" w:rsidRDefault="00FA67D8">
      <w:pPr>
        <w:pStyle w:val="Prrafodelista"/>
        <w:numPr>
          <w:ilvl w:val="0"/>
          <w:numId w:val="2"/>
        </w:numPr>
        <w:tabs>
          <w:tab w:val="left" w:pos="1034"/>
        </w:tabs>
        <w:spacing w:before="31" w:line="283" w:lineRule="auto"/>
        <w:ind w:right="715"/>
        <w:jc w:val="both"/>
      </w:pPr>
      <w:r>
        <w:t>Guiar al alumno a descubrir, a través los link temáticos sugeridos, una imagen más dinámica de la cultura y la sociedad italianas y hacerles conocer aspectos y curiosidades que raramente se encuentran en los</w:t>
      </w:r>
      <w:r>
        <w:rPr>
          <w:spacing w:val="-4"/>
        </w:rPr>
        <w:t xml:space="preserve"> </w:t>
      </w:r>
      <w:r>
        <w:t>libros.</w:t>
      </w:r>
    </w:p>
    <w:p w:rsidR="008348B1" w:rsidRDefault="00FA67D8">
      <w:pPr>
        <w:pStyle w:val="Prrafodelista"/>
        <w:numPr>
          <w:ilvl w:val="0"/>
          <w:numId w:val="2"/>
        </w:numPr>
        <w:tabs>
          <w:tab w:val="left" w:pos="1033"/>
          <w:tab w:val="left" w:pos="1034"/>
        </w:tabs>
        <w:spacing w:line="254" w:lineRule="exact"/>
      </w:pPr>
      <w:r>
        <w:t>Desarrollar en el alumno una actitud de comprensión hacia los aspectos culturales del país</w:t>
      </w:r>
      <w:r>
        <w:rPr>
          <w:spacing w:val="12"/>
        </w:rPr>
        <w:t xml:space="preserve"> </w:t>
      </w:r>
      <w:r>
        <w:t>extranjero</w:t>
      </w:r>
    </w:p>
    <w:p w:rsidR="008348B1" w:rsidRDefault="00FA67D8">
      <w:pPr>
        <w:pStyle w:val="Textoindependiente"/>
        <w:spacing w:before="46"/>
        <w:ind w:left="1033"/>
      </w:pPr>
      <w:proofErr w:type="gramStart"/>
      <w:r>
        <w:t>aceptándolos</w:t>
      </w:r>
      <w:proofErr w:type="gramEnd"/>
      <w:r>
        <w:t xml:space="preserve"> como distintos y comparándolos con los propios.</w:t>
      </w:r>
    </w:p>
    <w:p w:rsidR="008348B1" w:rsidRDefault="008348B1">
      <w:pPr>
        <w:pStyle w:val="Textoindependiente"/>
        <w:spacing w:before="11"/>
        <w:rPr>
          <w:sz w:val="26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8348B1">
        <w:trPr>
          <w:trHeight w:val="746"/>
        </w:trPr>
        <w:tc>
          <w:tcPr>
            <w:tcW w:w="266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348B1" w:rsidRDefault="00FA67D8">
            <w:pPr>
              <w:pStyle w:val="TableParagraph"/>
              <w:ind w:left="-5" w:right="-6"/>
              <w:rPr>
                <w:sz w:val="20"/>
              </w:rPr>
            </w:pPr>
            <w:r>
              <w:rPr>
                <w:noProof/>
                <w:sz w:val="20"/>
                <w:lang w:val="es-AR" w:eastAsia="es-AR" w:bidi="ar-SA"/>
              </w:rPr>
              <w:drawing>
                <wp:inline distT="0" distB="0" distL="0" distR="0">
                  <wp:extent cx="1662336" cy="47139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336" cy="47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  <w:tcBorders>
              <w:left w:val="single" w:sz="6" w:space="0" w:color="000000"/>
              <w:bottom w:val="single" w:sz="6" w:space="0" w:color="000000"/>
            </w:tcBorders>
          </w:tcPr>
          <w:p w:rsidR="008348B1" w:rsidRDefault="00FA67D8">
            <w:pPr>
              <w:pStyle w:val="TableParagraph"/>
              <w:spacing w:line="296" w:lineRule="exact"/>
              <w:ind w:left="69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Ciao</w:t>
            </w:r>
            <w:proofErr w:type="spellEnd"/>
            <w:r>
              <w:rPr>
                <w:b/>
                <w:i/>
                <w:sz w:val="26"/>
              </w:rPr>
              <w:t xml:space="preserve">! </w:t>
            </w:r>
            <w:proofErr w:type="spellStart"/>
            <w:r>
              <w:rPr>
                <w:b/>
                <w:i/>
                <w:sz w:val="26"/>
              </w:rPr>
              <w:t>Com</w:t>
            </w:r>
            <w:proofErr w:type="spellEnd"/>
            <w:r>
              <w:rPr>
                <w:b/>
                <w:i/>
                <w:sz w:val="26"/>
              </w:rPr>
              <w:t xml:space="preserve"> e va</w:t>
            </w:r>
            <w:proofErr w:type="gramStart"/>
            <w:r>
              <w:rPr>
                <w:b/>
                <w:i/>
                <w:sz w:val="26"/>
              </w:rPr>
              <w:t>?</w:t>
            </w:r>
            <w:proofErr w:type="gramEnd"/>
          </w:p>
          <w:p w:rsidR="008348B1" w:rsidRDefault="00FA67D8">
            <w:pPr>
              <w:pStyle w:val="TableParagraph"/>
              <w:spacing w:line="251" w:lineRule="exact"/>
              <w:ind w:left="2739" w:right="2727"/>
              <w:jc w:val="center"/>
            </w:pPr>
            <w:r>
              <w:t>-Identificación personal-</w:t>
            </w:r>
          </w:p>
        </w:tc>
      </w:tr>
      <w:tr w:rsidR="008348B1">
        <w:trPr>
          <w:trHeight w:val="1518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:rsidR="008348B1" w:rsidRDefault="00FA67D8">
            <w:pPr>
              <w:pStyle w:val="TableParagraph"/>
              <w:tabs>
                <w:tab w:val="left" w:pos="1309"/>
                <w:tab w:val="left" w:pos="2491"/>
              </w:tabs>
              <w:ind w:left="71" w:right="55"/>
              <w:rPr>
                <w:b/>
                <w:i/>
              </w:rPr>
            </w:pPr>
            <w:r>
              <w:rPr>
                <w:b/>
                <w:i/>
              </w:rPr>
              <w:t>Contenidos</w:t>
            </w:r>
            <w:r>
              <w:rPr>
                <w:b/>
                <w:i/>
              </w:rPr>
              <w:tab/>
              <w:t>nocionales</w:t>
            </w:r>
            <w:r>
              <w:rPr>
                <w:b/>
                <w:i/>
              </w:rPr>
              <w:tab/>
              <w:t>y funcionales:</w:t>
            </w:r>
          </w:p>
        </w:tc>
        <w:tc>
          <w:tcPr>
            <w:tcW w:w="7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48B1" w:rsidRDefault="00FA67D8">
            <w:pPr>
              <w:pStyle w:val="TableParagraph"/>
              <w:ind w:left="69" w:right="60" w:firstLine="55"/>
              <w:jc w:val="both"/>
            </w:pPr>
            <w:r>
              <w:t>Saludar y presentarse formal e informalmente. Presentar a otra persona. Decir y preguntar nombre, nacionalidad, proveniencia, estado civil, edad, número de teléfono, dirección, ocupación, familia. Decir y preguntar cómo se pronuncia y se escribe una palabra y su significado. Deletrear palabras. Agradecer. Confirmar o negar</w:t>
            </w:r>
            <w:r>
              <w:rPr>
                <w:spacing w:val="7"/>
              </w:rPr>
              <w:t xml:space="preserve"> </w:t>
            </w:r>
            <w:r>
              <w:t>algo.</w:t>
            </w:r>
            <w:r>
              <w:rPr>
                <w:spacing w:val="6"/>
              </w:rPr>
              <w:t xml:space="preserve"> </w:t>
            </w:r>
            <w:r>
              <w:t>Expresar</w:t>
            </w:r>
            <w:r>
              <w:rPr>
                <w:spacing w:val="7"/>
              </w:rPr>
              <w:t xml:space="preserve"> </w:t>
            </w:r>
            <w:r>
              <w:t>el</w:t>
            </w:r>
            <w:r>
              <w:rPr>
                <w:spacing w:val="7"/>
              </w:rPr>
              <w:t xml:space="preserve"> </w:t>
            </w:r>
            <w:r>
              <w:t>destino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5"/>
              </w:rPr>
              <w:t xml:space="preserve"> </w:t>
            </w:r>
            <w:r>
              <w:t>el</w:t>
            </w:r>
            <w:r>
              <w:rPr>
                <w:spacing w:val="7"/>
              </w:rPr>
              <w:t xml:space="preserve"> </w:t>
            </w:r>
            <w:r>
              <w:t>motivo</w:t>
            </w:r>
            <w:r>
              <w:rPr>
                <w:spacing w:val="6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un</w:t>
            </w:r>
            <w:r>
              <w:rPr>
                <w:spacing w:val="8"/>
              </w:rPr>
              <w:t xml:space="preserve"> </w:t>
            </w:r>
            <w:r>
              <w:t>viaje.</w:t>
            </w:r>
            <w:r>
              <w:rPr>
                <w:spacing w:val="7"/>
              </w:rPr>
              <w:t xml:space="preserve"> </w:t>
            </w:r>
            <w:r>
              <w:t>Interpretar</w:t>
            </w:r>
            <w:r>
              <w:rPr>
                <w:spacing w:val="7"/>
              </w:rPr>
              <w:t xml:space="preserve"> </w:t>
            </w:r>
            <w:r>
              <w:t>diferentes</w:t>
            </w:r>
          </w:p>
          <w:p w:rsidR="008348B1" w:rsidRDefault="00FA67D8">
            <w:pPr>
              <w:pStyle w:val="TableParagraph"/>
              <w:spacing w:line="238" w:lineRule="exact"/>
              <w:ind w:left="69"/>
              <w:jc w:val="both"/>
            </w:pPr>
            <w:proofErr w:type="spellStart"/>
            <w:proofErr w:type="gramStart"/>
            <w:r>
              <w:t>dépliant</w:t>
            </w:r>
            <w:proofErr w:type="spellEnd"/>
            <w:proofErr w:type="gramEnd"/>
            <w:r>
              <w:t>. Reservar una habitación. Informarse sobre los servicios de un hotel.</w:t>
            </w:r>
          </w:p>
        </w:tc>
      </w:tr>
      <w:tr w:rsidR="008348B1">
        <w:trPr>
          <w:trHeight w:val="1264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:rsidR="008348B1" w:rsidRDefault="00FA67D8">
            <w:pPr>
              <w:pStyle w:val="TableParagraph"/>
              <w:spacing w:line="251" w:lineRule="exact"/>
              <w:ind w:left="71"/>
              <w:rPr>
                <w:b/>
                <w:i/>
              </w:rPr>
            </w:pPr>
            <w:r>
              <w:rPr>
                <w:b/>
                <w:i/>
              </w:rPr>
              <w:t>Contenidos lingüísticos:</w:t>
            </w:r>
          </w:p>
        </w:tc>
        <w:tc>
          <w:tcPr>
            <w:tcW w:w="7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48B1" w:rsidRDefault="00FA67D8">
            <w:pPr>
              <w:pStyle w:val="TableParagraph"/>
              <w:ind w:left="69" w:right="54"/>
              <w:jc w:val="both"/>
            </w:pPr>
            <w:r>
              <w:t xml:space="preserve">Pronombres personales sujeto. </w:t>
            </w:r>
            <w:proofErr w:type="spellStart"/>
            <w:r>
              <w:rPr>
                <w:i/>
              </w:rPr>
              <w:t>Lei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forma de cortesía. Presente Indicativo de </w:t>
            </w:r>
            <w:proofErr w:type="spellStart"/>
            <w:r>
              <w:rPr>
                <w:i/>
              </w:rPr>
              <w:t>essere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avere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fare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stare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andare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esserci</w:t>
            </w:r>
            <w:proofErr w:type="spellEnd"/>
            <w:r>
              <w:rPr>
                <w:i/>
              </w:rPr>
              <w:t xml:space="preserve"> </w:t>
            </w:r>
            <w:r>
              <w:t>y de algunos verbos regulares de las tres conjugaciones</w:t>
            </w:r>
            <w:r>
              <w:rPr>
                <w:i/>
              </w:rPr>
              <w:t xml:space="preserve">. </w:t>
            </w:r>
            <w:r>
              <w:t>Artículos determinantes singulares. Singular de sustantivos y adjetivos</w:t>
            </w:r>
            <w:r>
              <w:rPr>
                <w:spacing w:val="12"/>
              </w:rPr>
              <w:t xml:space="preserve"> </w:t>
            </w:r>
            <w:r>
              <w:t>masculinos</w:t>
            </w:r>
            <w:r>
              <w:rPr>
                <w:spacing w:val="12"/>
              </w:rPr>
              <w:t xml:space="preserve"> </w:t>
            </w:r>
            <w:r>
              <w:t>y</w:t>
            </w:r>
            <w:r>
              <w:rPr>
                <w:spacing w:val="10"/>
              </w:rPr>
              <w:t xml:space="preserve"> </w:t>
            </w:r>
            <w:r>
              <w:t>femeninos.</w:t>
            </w:r>
            <w:r>
              <w:rPr>
                <w:spacing w:val="12"/>
              </w:rPr>
              <w:t xml:space="preserve"> </w:t>
            </w:r>
            <w:r>
              <w:t>Algunos</w:t>
            </w:r>
            <w:r>
              <w:rPr>
                <w:spacing w:val="10"/>
              </w:rPr>
              <w:t xml:space="preserve"> </w:t>
            </w:r>
            <w:r>
              <w:t>usos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0"/>
              </w:rPr>
              <w:t xml:space="preserve"> </w:t>
            </w:r>
            <w:r>
              <w:t>las</w:t>
            </w:r>
            <w:r>
              <w:rPr>
                <w:spacing w:val="12"/>
              </w:rPr>
              <w:t xml:space="preserve"> </w:t>
            </w:r>
            <w:r>
              <w:t>preposiciones</w:t>
            </w:r>
          </w:p>
          <w:p w:rsidR="008348B1" w:rsidRDefault="00FA67D8">
            <w:pPr>
              <w:pStyle w:val="TableParagraph"/>
              <w:spacing w:line="238" w:lineRule="exact"/>
              <w:ind w:left="69"/>
              <w:jc w:val="both"/>
            </w:pPr>
            <w:proofErr w:type="gramStart"/>
            <w:r>
              <w:rPr>
                <w:i/>
              </w:rPr>
              <w:t>a/</w:t>
            </w:r>
            <w:proofErr w:type="gramEnd"/>
            <w:r>
              <w:rPr>
                <w:i/>
              </w:rPr>
              <w:t>in/da/di/per/con</w:t>
            </w:r>
            <w:r>
              <w:t>. Forma afirmativa, negativa e interrogativa.</w:t>
            </w:r>
          </w:p>
        </w:tc>
      </w:tr>
      <w:tr w:rsidR="008348B1">
        <w:trPr>
          <w:trHeight w:val="508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:rsidR="008348B1" w:rsidRDefault="00FA67D8">
            <w:pPr>
              <w:pStyle w:val="TableParagraph"/>
              <w:ind w:left="71"/>
              <w:rPr>
                <w:b/>
                <w:i/>
              </w:rPr>
            </w:pPr>
            <w:r>
              <w:rPr>
                <w:b/>
                <w:i/>
              </w:rPr>
              <w:t>Contenidos lexicales:</w:t>
            </w:r>
          </w:p>
        </w:tc>
        <w:tc>
          <w:tcPr>
            <w:tcW w:w="7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48B1" w:rsidRDefault="00FA67D8">
            <w:pPr>
              <w:pStyle w:val="TableParagraph"/>
              <w:spacing w:line="249" w:lineRule="exact"/>
              <w:ind w:left="69"/>
            </w:pPr>
            <w:r>
              <w:t>Alfabeto. Saludos. Nombres. Nacionalidades. Números. Profesiones y oficios.</w:t>
            </w:r>
          </w:p>
          <w:p w:rsidR="008348B1" w:rsidRDefault="00FA67D8">
            <w:pPr>
              <w:pStyle w:val="TableParagraph"/>
              <w:spacing w:line="240" w:lineRule="exact"/>
              <w:ind w:left="69"/>
            </w:pPr>
            <w:r>
              <w:t>Léxico referido al hotel.</w:t>
            </w:r>
          </w:p>
        </w:tc>
      </w:tr>
      <w:tr w:rsidR="008348B1">
        <w:trPr>
          <w:trHeight w:val="1009"/>
        </w:trPr>
        <w:tc>
          <w:tcPr>
            <w:tcW w:w="2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4E4"/>
          </w:tcPr>
          <w:p w:rsidR="008348B1" w:rsidRDefault="00FA67D8">
            <w:pPr>
              <w:pStyle w:val="TableParagraph"/>
              <w:spacing w:line="251" w:lineRule="exact"/>
              <w:ind w:left="71"/>
              <w:rPr>
                <w:b/>
                <w:i/>
              </w:rPr>
            </w:pPr>
            <w:r>
              <w:rPr>
                <w:b/>
                <w:i/>
              </w:rPr>
              <w:t>Contenidos culturales:</w:t>
            </w:r>
          </w:p>
        </w:tc>
        <w:tc>
          <w:tcPr>
            <w:tcW w:w="7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348B1" w:rsidRDefault="00FA67D8">
            <w:pPr>
              <w:pStyle w:val="TableParagraph"/>
              <w:ind w:left="69" w:right="2895"/>
            </w:pPr>
            <w:r>
              <w:t xml:space="preserve">Italia, posición geográfica, regiones y ciudades. Sitios web sugeridos: </w:t>
            </w:r>
            <w:hyperlink r:id="rId9">
              <w:r>
                <w:rPr>
                  <w:color w:val="0000FF"/>
                  <w:u w:val="single" w:color="0000FF"/>
                </w:rPr>
                <w:t>http://www.mediasoft.it/italy</w:t>
              </w:r>
            </w:hyperlink>
            <w:r>
              <w:rPr>
                <w:color w:val="0000FF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http://www.comune.senigallia.an.it/turismo/index.asp</w:t>
              </w:r>
            </w:hyperlink>
          </w:p>
          <w:p w:rsidR="008348B1" w:rsidRDefault="00977E90">
            <w:pPr>
              <w:pStyle w:val="TableParagraph"/>
              <w:spacing w:line="237" w:lineRule="exact"/>
              <w:ind w:left="69"/>
            </w:pPr>
            <w:hyperlink r:id="rId11">
              <w:r w:rsidR="00FA67D8">
                <w:rPr>
                  <w:color w:val="0000FF"/>
                  <w:u w:val="single" w:color="0000FF"/>
                </w:rPr>
                <w:t>http://www.trenitalia.com</w:t>
              </w:r>
            </w:hyperlink>
          </w:p>
        </w:tc>
      </w:tr>
      <w:tr w:rsidR="008348B1">
        <w:trPr>
          <w:trHeight w:val="253"/>
        </w:trPr>
        <w:tc>
          <w:tcPr>
            <w:tcW w:w="26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4E4E4"/>
          </w:tcPr>
          <w:p w:rsidR="008348B1" w:rsidRDefault="00FA67D8">
            <w:pPr>
              <w:pStyle w:val="TableParagraph"/>
              <w:spacing w:line="233" w:lineRule="exact"/>
              <w:ind w:left="71"/>
              <w:rPr>
                <w:b/>
                <w:i/>
              </w:rPr>
            </w:pPr>
            <w:r>
              <w:rPr>
                <w:b/>
                <w:i/>
              </w:rPr>
              <w:t>Material empleado:</w:t>
            </w:r>
          </w:p>
        </w:tc>
        <w:tc>
          <w:tcPr>
            <w:tcW w:w="7688" w:type="dxa"/>
            <w:tcBorders>
              <w:top w:val="single" w:sz="6" w:space="0" w:color="000000"/>
              <w:left w:val="single" w:sz="6" w:space="0" w:color="000000"/>
            </w:tcBorders>
          </w:tcPr>
          <w:p w:rsidR="008348B1" w:rsidRDefault="00FA67D8">
            <w:pPr>
              <w:pStyle w:val="TableParagraph"/>
              <w:spacing w:line="234" w:lineRule="exact"/>
              <w:ind w:left="124"/>
            </w:pPr>
            <w:r>
              <w:rPr>
                <w:b/>
                <w:u w:val="thick"/>
              </w:rPr>
              <w:t>Allegro 1</w:t>
            </w:r>
            <w:r>
              <w:t>, Unidades n°1 y n°2 + Material Extra.</w:t>
            </w:r>
          </w:p>
        </w:tc>
      </w:tr>
    </w:tbl>
    <w:p w:rsidR="008348B1" w:rsidRDefault="008348B1">
      <w:pPr>
        <w:spacing w:line="234" w:lineRule="exact"/>
        <w:sectPr w:rsidR="008348B1">
          <w:type w:val="continuous"/>
          <w:pgSz w:w="11910" w:h="16840"/>
          <w:pgMar w:top="840" w:right="4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8348B1">
        <w:trPr>
          <w:trHeight w:val="746"/>
        </w:trPr>
        <w:tc>
          <w:tcPr>
            <w:tcW w:w="2660" w:type="dxa"/>
            <w:tcBorders>
              <w:top w:val="nil"/>
            </w:tcBorders>
          </w:tcPr>
          <w:p w:rsidR="008348B1" w:rsidRDefault="00FA67D8">
            <w:pPr>
              <w:pStyle w:val="TableParagraph"/>
              <w:ind w:left="-5" w:right="-61"/>
              <w:rPr>
                <w:sz w:val="20"/>
              </w:rPr>
            </w:pPr>
            <w:r>
              <w:rPr>
                <w:noProof/>
                <w:sz w:val="20"/>
                <w:lang w:val="es-AR" w:eastAsia="es-AR" w:bidi="ar-SA"/>
              </w:rPr>
              <w:lastRenderedPageBreak/>
              <w:drawing>
                <wp:inline distT="0" distB="0" distL="0" distR="0">
                  <wp:extent cx="1698686" cy="48101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8686" cy="481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88" w:lineRule="exact"/>
              <w:ind w:left="71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Prendi</w:t>
            </w:r>
            <w:proofErr w:type="spellEnd"/>
            <w:r>
              <w:rPr>
                <w:b/>
                <w:i/>
                <w:sz w:val="26"/>
              </w:rPr>
              <w:t xml:space="preserve"> un </w:t>
            </w:r>
            <w:proofErr w:type="spellStart"/>
            <w:r>
              <w:rPr>
                <w:b/>
                <w:i/>
                <w:sz w:val="26"/>
              </w:rPr>
              <w:t>caffè</w:t>
            </w:r>
            <w:proofErr w:type="spellEnd"/>
            <w:r>
              <w:rPr>
                <w:b/>
                <w:i/>
                <w:sz w:val="26"/>
              </w:rPr>
              <w:t>?</w:t>
            </w:r>
          </w:p>
          <w:p w:rsidR="008348B1" w:rsidRDefault="00FA67D8">
            <w:pPr>
              <w:pStyle w:val="TableParagraph"/>
              <w:spacing w:line="249" w:lineRule="exact"/>
              <w:ind w:left="2484"/>
            </w:pPr>
            <w:r>
              <w:t>-Vamos al bar y al restaurante-</w:t>
            </w:r>
          </w:p>
        </w:tc>
      </w:tr>
      <w:tr w:rsidR="008348B1">
        <w:trPr>
          <w:trHeight w:val="1000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tabs>
                <w:tab w:val="left" w:pos="1309"/>
                <w:tab w:val="left" w:pos="2491"/>
              </w:tabs>
              <w:spacing w:line="233" w:lineRule="exact"/>
              <w:ind w:left="71"/>
              <w:rPr>
                <w:b/>
                <w:i/>
              </w:rPr>
            </w:pPr>
            <w:r>
              <w:rPr>
                <w:b/>
                <w:i/>
              </w:rPr>
              <w:t>Contenidos</w:t>
            </w:r>
            <w:r>
              <w:rPr>
                <w:b/>
                <w:i/>
              </w:rPr>
              <w:tab/>
              <w:t>nocionales</w:t>
            </w:r>
            <w:r>
              <w:rPr>
                <w:b/>
                <w:i/>
              </w:rPr>
              <w:tab/>
              <w:t>y</w:t>
            </w:r>
          </w:p>
          <w:p w:rsidR="008348B1" w:rsidRDefault="00FA67D8">
            <w:pPr>
              <w:pStyle w:val="TableParagraph"/>
              <w:spacing w:before="2"/>
              <w:ind w:left="71"/>
              <w:rPr>
                <w:b/>
                <w:i/>
              </w:rPr>
            </w:pPr>
            <w:r>
              <w:rPr>
                <w:b/>
                <w:i/>
              </w:rPr>
              <w:t>funcionales: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28" w:lineRule="exact"/>
              <w:ind w:left="71"/>
            </w:pPr>
            <w:r>
              <w:t>Ordenar comidas y bebidas en un bar. Preguntar y pedir algo gentilmente. Preguntar</w:t>
            </w:r>
          </w:p>
          <w:p w:rsidR="008348B1" w:rsidRDefault="00FA67D8">
            <w:pPr>
              <w:pStyle w:val="TableParagraph"/>
              <w:spacing w:before="5" w:line="252" w:lineRule="exact"/>
              <w:ind w:left="71" w:right="57"/>
              <w:jc w:val="both"/>
            </w:pPr>
            <w:proofErr w:type="gramStart"/>
            <w:r>
              <w:t>y</w:t>
            </w:r>
            <w:proofErr w:type="gramEnd"/>
            <w:r>
              <w:t xml:space="preserve"> decir los precios. Expresar una opinión sobre algo. Ordenar comidas y bebidas en un restaurante. Expresar acuerdo, indecisión, sorpresa. Entender la composición de los menús italianos.</w:t>
            </w:r>
          </w:p>
        </w:tc>
      </w:tr>
      <w:tr w:rsidR="008348B1">
        <w:trPr>
          <w:trHeight w:val="757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spacing w:line="245" w:lineRule="exact"/>
              <w:ind w:left="71"/>
              <w:rPr>
                <w:b/>
                <w:i/>
              </w:rPr>
            </w:pPr>
            <w:r>
              <w:rPr>
                <w:b/>
                <w:i/>
              </w:rPr>
              <w:t>Contenidos lingüísticos: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ind w:left="71"/>
            </w:pPr>
            <w:r>
              <w:t>Plurales de artículos, sustantivos y adjetivos masculinos y femeninos. Concordancia. Artículos indeterminados singulares. Algunos adjetivos y adverbios interrogativos:</w:t>
            </w:r>
          </w:p>
          <w:p w:rsidR="008348B1" w:rsidRDefault="00FA67D8">
            <w:pPr>
              <w:pStyle w:val="TableParagraph"/>
              <w:spacing w:line="244" w:lineRule="exact"/>
              <w:ind w:left="71"/>
              <w:rPr>
                <w:i/>
              </w:rPr>
            </w:pPr>
            <w:r>
              <w:rPr>
                <w:i/>
              </w:rPr>
              <w:t xml:space="preserve">Che, come, </w:t>
            </w:r>
            <w:proofErr w:type="spellStart"/>
            <w:r>
              <w:rPr>
                <w:i/>
              </w:rPr>
              <w:t>dove</w:t>
            </w:r>
            <w:proofErr w:type="spellEnd"/>
            <w:r>
              <w:rPr>
                <w:i/>
              </w:rPr>
              <w:t xml:space="preserve">, di </w:t>
            </w:r>
            <w:proofErr w:type="spellStart"/>
            <w:r>
              <w:rPr>
                <w:i/>
              </w:rPr>
              <w:t>dove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quando</w:t>
            </w:r>
            <w:proofErr w:type="spellEnd"/>
            <w:r>
              <w:rPr>
                <w:i/>
              </w:rPr>
              <w:t xml:space="preserve">, come </w:t>
            </w:r>
            <w:proofErr w:type="spellStart"/>
            <w:r>
              <w:rPr>
                <w:i/>
              </w:rPr>
              <w:t>mai</w:t>
            </w:r>
            <w:proofErr w:type="spellEnd"/>
            <w:r>
              <w:rPr>
                <w:i/>
              </w:rPr>
              <w:t>.</w:t>
            </w:r>
          </w:p>
        </w:tc>
      </w:tr>
      <w:tr w:rsidR="008348B1">
        <w:trPr>
          <w:trHeight w:val="505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spacing w:line="245" w:lineRule="exact"/>
              <w:ind w:left="71"/>
              <w:rPr>
                <w:b/>
                <w:i/>
              </w:rPr>
            </w:pPr>
            <w:r>
              <w:rPr>
                <w:b/>
                <w:i/>
              </w:rPr>
              <w:t>Contenidos lexicales: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40" w:lineRule="exact"/>
              <w:ind w:left="71"/>
            </w:pPr>
            <w:r>
              <w:t>Léxico referido al bar y al restaurante. Nombres de comidas, pastas, carnes, verduras,</w:t>
            </w:r>
          </w:p>
          <w:p w:rsidR="008348B1" w:rsidRDefault="00FA67D8">
            <w:pPr>
              <w:pStyle w:val="TableParagraph"/>
              <w:spacing w:before="1" w:line="244" w:lineRule="exact"/>
              <w:ind w:left="71"/>
            </w:pPr>
            <w:proofErr w:type="gramStart"/>
            <w:r>
              <w:t>frutas</w:t>
            </w:r>
            <w:proofErr w:type="gramEnd"/>
            <w:r>
              <w:t>, bebidas. Formas de pago.</w:t>
            </w:r>
          </w:p>
        </w:tc>
      </w:tr>
      <w:tr w:rsidR="008348B1">
        <w:trPr>
          <w:trHeight w:val="760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spacing w:line="245" w:lineRule="exact"/>
              <w:ind w:left="71"/>
              <w:rPr>
                <w:b/>
                <w:i/>
              </w:rPr>
            </w:pPr>
            <w:r>
              <w:rPr>
                <w:b/>
                <w:i/>
              </w:rPr>
              <w:t>Contenidos culturales: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42" w:lineRule="auto"/>
              <w:ind w:left="71"/>
            </w:pPr>
            <w:r>
              <w:t xml:space="preserve">Costumbres culinarias italianas. La composición del típico menú italiano: </w:t>
            </w:r>
            <w:r>
              <w:rPr>
                <w:i/>
              </w:rPr>
              <w:t>antipasto, primo</w:t>
            </w:r>
            <w:r>
              <w:t xml:space="preserve">, </w:t>
            </w:r>
            <w:proofErr w:type="spellStart"/>
            <w:r>
              <w:rPr>
                <w:i/>
              </w:rPr>
              <w:t>secondo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y </w:t>
            </w:r>
            <w:proofErr w:type="spellStart"/>
            <w:r>
              <w:rPr>
                <w:i/>
              </w:rPr>
              <w:t>dolce</w:t>
            </w:r>
            <w:proofErr w:type="spellEnd"/>
            <w:r>
              <w:t>.</w:t>
            </w:r>
          </w:p>
          <w:p w:rsidR="008348B1" w:rsidRDefault="00FA67D8">
            <w:pPr>
              <w:pStyle w:val="TableParagraph"/>
              <w:spacing w:line="242" w:lineRule="exact"/>
              <w:ind w:left="71"/>
            </w:pPr>
            <w:r>
              <w:t xml:space="preserve">Sitio web sugerido: </w:t>
            </w:r>
            <w:hyperlink r:id="rId13">
              <w:r>
                <w:rPr>
                  <w:color w:val="0000FF"/>
                  <w:u w:val="single" w:color="0000FF"/>
                </w:rPr>
                <w:t>http://www.inari.it/</w:t>
              </w:r>
            </w:hyperlink>
          </w:p>
        </w:tc>
      </w:tr>
      <w:tr w:rsidR="008348B1">
        <w:trPr>
          <w:trHeight w:val="251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spacing w:line="232" w:lineRule="exact"/>
              <w:ind w:left="71"/>
              <w:rPr>
                <w:b/>
                <w:i/>
              </w:rPr>
            </w:pPr>
            <w:r>
              <w:rPr>
                <w:b/>
                <w:i/>
              </w:rPr>
              <w:t>Material empleado: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32" w:lineRule="exact"/>
              <w:ind w:left="127"/>
            </w:pPr>
            <w:r>
              <w:rPr>
                <w:b/>
                <w:u w:val="thick"/>
              </w:rPr>
              <w:t>Allegro 1</w:t>
            </w:r>
            <w:r>
              <w:t>, Unidad n° 4 + Material Extra.</w:t>
            </w:r>
          </w:p>
        </w:tc>
      </w:tr>
    </w:tbl>
    <w:p w:rsidR="008348B1" w:rsidRDefault="008348B1">
      <w:pPr>
        <w:pStyle w:val="Textoindependiente"/>
        <w:spacing w:before="6"/>
        <w:rPr>
          <w:sz w:val="21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8348B1">
        <w:trPr>
          <w:trHeight w:val="852"/>
        </w:trPr>
        <w:tc>
          <w:tcPr>
            <w:tcW w:w="2660" w:type="dxa"/>
            <w:tcBorders>
              <w:top w:val="nil"/>
            </w:tcBorders>
          </w:tcPr>
          <w:p w:rsidR="008348B1" w:rsidRDefault="00FA67D8">
            <w:pPr>
              <w:pStyle w:val="TableParagraph"/>
              <w:ind w:left="-5" w:right="-3"/>
              <w:rPr>
                <w:sz w:val="20"/>
              </w:rPr>
            </w:pPr>
            <w:r>
              <w:rPr>
                <w:noProof/>
                <w:sz w:val="20"/>
                <w:lang w:val="es-AR" w:eastAsia="es-AR" w:bidi="ar-SA"/>
              </w:rPr>
              <w:drawing>
                <wp:inline distT="0" distB="0" distL="0" distR="0">
                  <wp:extent cx="1661994" cy="53673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994" cy="53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before="149" w:line="297" w:lineRule="exact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C’è</w:t>
            </w:r>
            <w:proofErr w:type="spellEnd"/>
            <w:r>
              <w:rPr>
                <w:b/>
                <w:i/>
                <w:sz w:val="26"/>
              </w:rPr>
              <w:t xml:space="preserve"> una banca </w:t>
            </w:r>
            <w:proofErr w:type="spellStart"/>
            <w:r>
              <w:rPr>
                <w:b/>
                <w:i/>
                <w:sz w:val="26"/>
              </w:rPr>
              <w:t>qui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vicino</w:t>
            </w:r>
            <w:proofErr w:type="spellEnd"/>
            <w:r>
              <w:rPr>
                <w:b/>
                <w:i/>
                <w:sz w:val="26"/>
              </w:rPr>
              <w:t>?</w:t>
            </w:r>
          </w:p>
          <w:p w:rsidR="008348B1" w:rsidRDefault="00FA67D8">
            <w:pPr>
              <w:pStyle w:val="TableParagraph"/>
              <w:spacing w:line="251" w:lineRule="exact"/>
              <w:ind w:left="2659" w:right="2643"/>
              <w:jc w:val="center"/>
              <w:rPr>
                <w:i/>
              </w:rPr>
            </w:pPr>
            <w:r>
              <w:rPr>
                <w:i/>
              </w:rPr>
              <w:t>-La ciudad y los negocios-</w:t>
            </w:r>
          </w:p>
        </w:tc>
      </w:tr>
      <w:tr w:rsidR="008348B1">
        <w:trPr>
          <w:trHeight w:val="1264"/>
        </w:trPr>
        <w:tc>
          <w:tcPr>
            <w:tcW w:w="2660" w:type="dxa"/>
            <w:shd w:val="clear" w:color="auto" w:fill="E4E4E4"/>
          </w:tcPr>
          <w:p w:rsidR="008348B1" w:rsidRDefault="008348B1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8348B1" w:rsidRDefault="00FA67D8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Contenidos nocionales y funcionales: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ind w:right="94"/>
              <w:jc w:val="both"/>
            </w:pPr>
            <w:r>
              <w:t>Hablar de proyectos inmediatos. Indicar lugares, negocios, cines, etc. en una ciudad. Pedir y dar información para ir a un lugar. Preguntar y decir la hora. Preguntar y dar información sobre los horarios de atención de negocios, bancos, centros comerciales. Describir una ciudad, una plaza, un parque, una</w:t>
            </w:r>
            <w:r>
              <w:rPr>
                <w:spacing w:val="-7"/>
              </w:rPr>
              <w:t xml:space="preserve"> </w:t>
            </w:r>
            <w:r>
              <w:t>calle.</w:t>
            </w:r>
          </w:p>
        </w:tc>
      </w:tr>
      <w:tr w:rsidR="008348B1">
        <w:trPr>
          <w:trHeight w:val="1012"/>
        </w:trPr>
        <w:tc>
          <w:tcPr>
            <w:tcW w:w="2660" w:type="dxa"/>
            <w:shd w:val="clear" w:color="auto" w:fill="E4E4E4"/>
          </w:tcPr>
          <w:p w:rsidR="008348B1" w:rsidRDefault="008348B1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348B1" w:rsidRDefault="00FA67D8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Contenidos lingüísticos: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ind w:right="94"/>
              <w:jc w:val="both"/>
              <w:rPr>
                <w:i/>
              </w:rPr>
            </w:pPr>
            <w:r>
              <w:t xml:space="preserve">Preposiciones simples y articuladas: </w:t>
            </w:r>
            <w:r>
              <w:rPr>
                <w:i/>
              </w:rPr>
              <w:t xml:space="preserve">a, da, di, su </w:t>
            </w:r>
            <w:r>
              <w:t xml:space="preserve">e </w:t>
            </w:r>
            <w:r>
              <w:rPr>
                <w:i/>
              </w:rPr>
              <w:t xml:space="preserve">in </w:t>
            </w:r>
            <w:r>
              <w:t xml:space="preserve">+ </w:t>
            </w:r>
            <w:r>
              <w:rPr>
                <w:i/>
              </w:rPr>
              <w:t>el artículo determinativo</w:t>
            </w:r>
            <w:r>
              <w:t xml:space="preserve">. Reutilización del verbo </w:t>
            </w:r>
            <w:proofErr w:type="spellStart"/>
            <w:r>
              <w:rPr>
                <w:i/>
              </w:rPr>
              <w:t>esserci</w:t>
            </w:r>
            <w:proofErr w:type="spellEnd"/>
            <w:r>
              <w:t xml:space="preserve">. Indicadores de lugar: </w:t>
            </w:r>
            <w:r>
              <w:rPr>
                <w:i/>
              </w:rPr>
              <w:t xml:space="preserve">di </w:t>
            </w:r>
            <w:proofErr w:type="spellStart"/>
            <w:r>
              <w:rPr>
                <w:i/>
              </w:rPr>
              <w:t>fronte</w:t>
            </w:r>
            <w:proofErr w:type="spellEnd"/>
            <w:r>
              <w:rPr>
                <w:i/>
              </w:rPr>
              <w:t xml:space="preserve"> a, </w:t>
            </w:r>
            <w:proofErr w:type="spellStart"/>
            <w:r>
              <w:rPr>
                <w:i/>
              </w:rPr>
              <w:t>davanti</w:t>
            </w:r>
            <w:proofErr w:type="spellEnd"/>
            <w:r>
              <w:rPr>
                <w:i/>
              </w:rPr>
              <w:t xml:space="preserve"> a, </w:t>
            </w:r>
            <w:proofErr w:type="spellStart"/>
            <w:r>
              <w:rPr>
                <w:i/>
              </w:rPr>
              <w:t>accanto</w:t>
            </w:r>
            <w:proofErr w:type="spellEnd"/>
            <w:r>
              <w:rPr>
                <w:i/>
              </w:rPr>
              <w:t xml:space="preserve"> a , a </w:t>
            </w:r>
            <w:proofErr w:type="spellStart"/>
            <w:r>
              <w:rPr>
                <w:i/>
              </w:rPr>
              <w:t>destra</w:t>
            </w:r>
            <w:proofErr w:type="spellEnd"/>
            <w:r>
              <w:rPr>
                <w:i/>
              </w:rPr>
              <w:t xml:space="preserve"> di, a </w:t>
            </w:r>
            <w:proofErr w:type="spellStart"/>
            <w:r>
              <w:rPr>
                <w:i/>
              </w:rPr>
              <w:t>sinistra</w:t>
            </w:r>
            <w:proofErr w:type="spellEnd"/>
            <w:r>
              <w:rPr>
                <w:i/>
              </w:rPr>
              <w:t xml:space="preserve"> di , in fondo a. </w:t>
            </w:r>
            <w:r>
              <w:t xml:space="preserve">Verbos irregulares: </w:t>
            </w:r>
            <w:proofErr w:type="spellStart"/>
            <w:r>
              <w:rPr>
                <w:i/>
              </w:rPr>
              <w:t>dovere</w:t>
            </w:r>
            <w:proofErr w:type="spellEnd"/>
            <w:r>
              <w:rPr>
                <w:i/>
              </w:rPr>
              <w:t xml:space="preserve"> + infinito;</w:t>
            </w:r>
          </w:p>
          <w:p w:rsidR="008348B1" w:rsidRDefault="00FA67D8">
            <w:pPr>
              <w:pStyle w:val="TableParagraph"/>
              <w:spacing w:line="240" w:lineRule="exact"/>
              <w:jc w:val="both"/>
              <w:rPr>
                <w:i/>
              </w:rPr>
            </w:pPr>
            <w:proofErr w:type="spellStart"/>
            <w:proofErr w:type="gramStart"/>
            <w:r>
              <w:rPr>
                <w:i/>
              </w:rPr>
              <w:t>sapere</w:t>
            </w:r>
            <w:proofErr w:type="spellEnd"/>
            <w:proofErr w:type="gram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uscire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venire</w:t>
            </w:r>
            <w:proofErr w:type="spellEnd"/>
            <w:r>
              <w:rPr>
                <w:i/>
              </w:rPr>
              <w:t>.</w:t>
            </w:r>
          </w:p>
        </w:tc>
      </w:tr>
      <w:tr w:rsidR="008348B1">
        <w:trPr>
          <w:trHeight w:val="506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Contenidos lexicales: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46" w:lineRule="exact"/>
            </w:pPr>
            <w:r>
              <w:t>Días de la semana. La hora. Adverbios de lugar. Vocablos, verbos y expresiones</w:t>
            </w:r>
          </w:p>
          <w:p w:rsidR="008348B1" w:rsidRDefault="00FA67D8">
            <w:pPr>
              <w:pStyle w:val="TableParagraph"/>
              <w:spacing w:line="240" w:lineRule="exact"/>
            </w:pPr>
            <w:proofErr w:type="gramStart"/>
            <w:r>
              <w:t>referidos</w:t>
            </w:r>
            <w:proofErr w:type="gramEnd"/>
            <w:r>
              <w:t xml:space="preserve"> a la ciudad, los negocios, los medios de transporte.</w:t>
            </w:r>
          </w:p>
        </w:tc>
      </w:tr>
      <w:tr w:rsidR="008348B1">
        <w:trPr>
          <w:trHeight w:val="506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Contenidos culturales: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46" w:lineRule="exact"/>
            </w:pPr>
            <w:r>
              <w:t>La ciudad de Lucca: La plaza del Anfiteatro.</w:t>
            </w:r>
          </w:p>
          <w:p w:rsidR="008348B1" w:rsidRDefault="00FA67D8">
            <w:pPr>
              <w:pStyle w:val="TableParagraph"/>
              <w:spacing w:line="240" w:lineRule="exact"/>
            </w:pPr>
            <w:r>
              <w:t xml:space="preserve">Sitio web sugerido: </w:t>
            </w:r>
            <w:hyperlink r:id="rId15">
              <w:r>
                <w:rPr>
                  <w:color w:val="0000FF"/>
                  <w:u w:val="single" w:color="0000FF"/>
                </w:rPr>
                <w:t>http://www.globopix.net/fotografie/lucca_1.html</w:t>
              </w:r>
            </w:hyperlink>
          </w:p>
        </w:tc>
      </w:tr>
      <w:tr w:rsidR="008348B1">
        <w:trPr>
          <w:trHeight w:val="254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Material empleado: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34" w:lineRule="exact"/>
              <w:ind w:left="165"/>
            </w:pPr>
            <w:r>
              <w:rPr>
                <w:b/>
                <w:u w:val="thick"/>
              </w:rPr>
              <w:t>Allegro 1</w:t>
            </w:r>
            <w:r>
              <w:t>, Unidad n° 7 + Material Extra.</w:t>
            </w:r>
          </w:p>
        </w:tc>
      </w:tr>
    </w:tbl>
    <w:p w:rsidR="008348B1" w:rsidRDefault="008348B1">
      <w:pPr>
        <w:pStyle w:val="Textoindependiente"/>
        <w:rPr>
          <w:sz w:val="20"/>
        </w:rPr>
      </w:pPr>
    </w:p>
    <w:p w:rsidR="008348B1" w:rsidRDefault="008348B1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8348B1">
        <w:trPr>
          <w:trHeight w:val="854"/>
        </w:trPr>
        <w:tc>
          <w:tcPr>
            <w:tcW w:w="2660" w:type="dxa"/>
            <w:tcBorders>
              <w:top w:val="nil"/>
            </w:tcBorders>
          </w:tcPr>
          <w:p w:rsidR="008348B1" w:rsidRDefault="00FA67D8">
            <w:pPr>
              <w:pStyle w:val="TableParagraph"/>
              <w:ind w:left="-5" w:right="-51"/>
              <w:rPr>
                <w:sz w:val="20"/>
              </w:rPr>
            </w:pPr>
            <w:r>
              <w:rPr>
                <w:noProof/>
                <w:sz w:val="20"/>
                <w:lang w:val="es-AR" w:eastAsia="es-AR" w:bidi="ar-SA"/>
              </w:rPr>
              <w:drawing>
                <wp:inline distT="0" distB="0" distL="0" distR="0">
                  <wp:extent cx="1692379" cy="54768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379" cy="547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before="150" w:line="297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Tu che cosa </w:t>
            </w:r>
            <w:proofErr w:type="spellStart"/>
            <w:r>
              <w:rPr>
                <w:b/>
                <w:i/>
                <w:sz w:val="26"/>
              </w:rPr>
              <w:t>fai</w:t>
            </w:r>
            <w:proofErr w:type="spellEnd"/>
            <w:r>
              <w:rPr>
                <w:b/>
                <w:i/>
                <w:sz w:val="26"/>
              </w:rPr>
              <w:t>?</w:t>
            </w:r>
          </w:p>
          <w:p w:rsidR="008348B1" w:rsidRDefault="00FA67D8">
            <w:pPr>
              <w:pStyle w:val="TableParagraph"/>
              <w:spacing w:line="251" w:lineRule="exact"/>
              <w:ind w:left="1512"/>
              <w:rPr>
                <w:i/>
              </w:rPr>
            </w:pPr>
            <w:r>
              <w:rPr>
                <w:i/>
              </w:rPr>
              <w:t>-Actividades cotidianas y vacaciones-</w:t>
            </w:r>
          </w:p>
        </w:tc>
      </w:tr>
      <w:tr w:rsidR="008348B1">
        <w:trPr>
          <w:trHeight w:val="1761"/>
        </w:trPr>
        <w:tc>
          <w:tcPr>
            <w:tcW w:w="2660" w:type="dxa"/>
            <w:shd w:val="clear" w:color="auto" w:fill="E4E4E4"/>
          </w:tcPr>
          <w:p w:rsidR="008348B1" w:rsidRDefault="008348B1">
            <w:pPr>
              <w:pStyle w:val="TableParagraph"/>
              <w:ind w:left="0"/>
              <w:rPr>
                <w:sz w:val="24"/>
              </w:rPr>
            </w:pPr>
          </w:p>
          <w:p w:rsidR="008348B1" w:rsidRDefault="008348B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8348B1" w:rsidRDefault="00FA67D8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Contenidos nocionales y funcionales: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37" w:lineRule="exact"/>
            </w:pPr>
            <w:r>
              <w:t>Decir la profesión y el lugar de trabajo. Describir el propio trabajo. Conversar</w:t>
            </w:r>
            <w:r>
              <w:rPr>
                <w:spacing w:val="50"/>
              </w:rPr>
              <w:t xml:space="preserve"> </w:t>
            </w:r>
            <w:r>
              <w:t>sobre</w:t>
            </w:r>
          </w:p>
          <w:p w:rsidR="008348B1" w:rsidRDefault="00FA67D8">
            <w:pPr>
              <w:pStyle w:val="TableParagraph"/>
              <w:ind w:right="93"/>
              <w:jc w:val="both"/>
            </w:pPr>
            <w:proofErr w:type="gramStart"/>
            <w:r>
              <w:t>la</w:t>
            </w:r>
            <w:proofErr w:type="gramEnd"/>
            <w:r>
              <w:t xml:space="preserve"> actividad profesional. Contar las actividades típicas de una jornada. Hacer una propuesta. Ponerse de acuerdo. Hablar de la familia y de uno mismo. Comprender y contar la composición de un árbol </w:t>
            </w:r>
            <w:proofErr w:type="spellStart"/>
            <w:r>
              <w:t>genealógico.m</w:t>
            </w:r>
            <w:proofErr w:type="spellEnd"/>
            <w:r>
              <w:t xml:space="preserve"> Expresar ideas personales sobre las</w:t>
            </w:r>
            <w:r>
              <w:rPr>
                <w:spacing w:val="15"/>
              </w:rPr>
              <w:t xml:space="preserve"> </w:t>
            </w:r>
            <w:r>
              <w:t>vacaciones.</w:t>
            </w:r>
            <w:r>
              <w:rPr>
                <w:spacing w:val="15"/>
              </w:rPr>
              <w:t xml:space="preserve"> </w:t>
            </w:r>
            <w:r>
              <w:t>Informarse</w:t>
            </w:r>
            <w:r>
              <w:rPr>
                <w:spacing w:val="15"/>
              </w:rPr>
              <w:t xml:space="preserve"> </w:t>
            </w:r>
            <w:r>
              <w:t>sobre</w:t>
            </w:r>
            <w:r>
              <w:rPr>
                <w:spacing w:val="11"/>
              </w:rPr>
              <w:t xml:space="preserve"> </w:t>
            </w:r>
            <w:r>
              <w:t>las</w:t>
            </w:r>
            <w:r>
              <w:rPr>
                <w:spacing w:val="15"/>
              </w:rPr>
              <w:t xml:space="preserve"> </w:t>
            </w:r>
            <w:r>
              <w:t>ofertas</w:t>
            </w:r>
            <w:r>
              <w:rPr>
                <w:spacing w:val="15"/>
              </w:rPr>
              <w:t xml:space="preserve"> </w:t>
            </w:r>
            <w:r>
              <w:t>turísticas</w:t>
            </w:r>
            <w:r>
              <w:rPr>
                <w:spacing w:val="11"/>
              </w:rPr>
              <w:t xml:space="preserve"> </w:t>
            </w:r>
            <w:r>
              <w:t>(viajes</w:t>
            </w:r>
            <w:r>
              <w:rPr>
                <w:spacing w:val="15"/>
              </w:rPr>
              <w:t xml:space="preserve"> </w:t>
            </w:r>
            <w:r>
              <w:t>y</w:t>
            </w:r>
            <w:r>
              <w:rPr>
                <w:spacing w:val="11"/>
              </w:rPr>
              <w:t xml:space="preserve"> </w:t>
            </w:r>
            <w:r>
              <w:t>espectáculos).</w:t>
            </w:r>
            <w:r>
              <w:rPr>
                <w:spacing w:val="13"/>
              </w:rPr>
              <w:t xml:space="preserve"> </w:t>
            </w:r>
            <w:r>
              <w:t>Pedir</w:t>
            </w:r>
          </w:p>
          <w:p w:rsidR="008348B1" w:rsidRDefault="00FA67D8">
            <w:pPr>
              <w:pStyle w:val="TableParagraph"/>
              <w:spacing w:before="4" w:line="252" w:lineRule="exact"/>
              <w:ind w:right="95"/>
              <w:jc w:val="both"/>
            </w:pPr>
            <w:proofErr w:type="gramStart"/>
            <w:r>
              <w:t>material</w:t>
            </w:r>
            <w:proofErr w:type="gramEnd"/>
            <w:r>
              <w:t xml:space="preserve"> informativo por escrito. Hablar de las actividades que se pueden realizar en las vacaciones. Hablar del tiempo climático.</w:t>
            </w:r>
          </w:p>
        </w:tc>
      </w:tr>
      <w:tr w:rsidR="008348B1">
        <w:trPr>
          <w:trHeight w:val="1010"/>
        </w:trPr>
        <w:tc>
          <w:tcPr>
            <w:tcW w:w="2660" w:type="dxa"/>
            <w:shd w:val="clear" w:color="auto" w:fill="E4E4E4"/>
          </w:tcPr>
          <w:p w:rsidR="008348B1" w:rsidRDefault="008348B1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8348B1" w:rsidRDefault="00FA67D8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Contenidos lingüísticos: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ind w:right="107"/>
            </w:pPr>
            <w:r>
              <w:t>Los adjetivos posesivos singulares y plurales. El uso de los adjetivos posesivos con los nombres de parentela. El presente indicativo de verbos regulares, reflexivos e</w:t>
            </w:r>
          </w:p>
          <w:p w:rsidR="008348B1" w:rsidRDefault="00FA67D8">
            <w:pPr>
              <w:pStyle w:val="TableParagraph"/>
              <w:spacing w:line="252" w:lineRule="exact"/>
            </w:pPr>
            <w:proofErr w:type="gramStart"/>
            <w:r>
              <w:t>irregulares</w:t>
            </w:r>
            <w:proofErr w:type="gramEnd"/>
            <w:r>
              <w:t xml:space="preserve"> más frecuentes. Reutilización de los verbos modales: </w:t>
            </w:r>
            <w:proofErr w:type="spellStart"/>
            <w:r>
              <w:rPr>
                <w:i/>
              </w:rPr>
              <w:t>dovere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potere</w:t>
            </w:r>
            <w:proofErr w:type="spellEnd"/>
            <w:r>
              <w:t xml:space="preserve">, </w:t>
            </w:r>
            <w:proofErr w:type="spellStart"/>
            <w:r>
              <w:rPr>
                <w:i/>
              </w:rPr>
              <w:t>volere</w:t>
            </w:r>
            <w:proofErr w:type="spellEnd"/>
            <w:r>
              <w:t>. Adverbios en –</w:t>
            </w:r>
            <w:r>
              <w:rPr>
                <w:i/>
              </w:rPr>
              <w:t>mente</w:t>
            </w:r>
            <w:r>
              <w:t xml:space="preserve">. Indicadores de tiempo: </w:t>
            </w:r>
            <w:r>
              <w:rPr>
                <w:i/>
              </w:rPr>
              <w:t>da</w:t>
            </w:r>
            <w:r>
              <w:t xml:space="preserve">, </w:t>
            </w:r>
            <w:proofErr w:type="spellStart"/>
            <w:r>
              <w:rPr>
                <w:i/>
              </w:rPr>
              <w:t>tra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y </w:t>
            </w:r>
            <w:proofErr w:type="gramStart"/>
            <w:r>
              <w:rPr>
                <w:i/>
              </w:rPr>
              <w:t>fa</w:t>
            </w:r>
            <w:proofErr w:type="gramEnd"/>
            <w:r>
              <w:t>.</w:t>
            </w:r>
          </w:p>
        </w:tc>
      </w:tr>
      <w:tr w:rsidR="008348B1">
        <w:trPr>
          <w:trHeight w:val="760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spacing w:before="125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Contenidos lexicales: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52" w:lineRule="exact"/>
              <w:ind w:right="91"/>
              <w:jc w:val="both"/>
            </w:pPr>
            <w:r>
              <w:t>Nombres de profesiones. Los días de la semana, los meses y las estaciones. Expresiones referidas a las actividades cotidianas y a las vacaciones. Léxico referido a la familia.</w:t>
            </w:r>
          </w:p>
        </w:tc>
      </w:tr>
      <w:tr w:rsidR="008348B1">
        <w:trPr>
          <w:trHeight w:val="757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spacing w:before="125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Contenidos culturales: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ind w:right="107"/>
              <w:rPr>
                <w:i/>
              </w:rPr>
            </w:pPr>
            <w:r>
              <w:t>La figura del “</w:t>
            </w:r>
            <w:proofErr w:type="spellStart"/>
            <w:r>
              <w:t>casalingo</w:t>
            </w:r>
            <w:proofErr w:type="spellEnd"/>
            <w:r>
              <w:t xml:space="preserve"> italiano”. Las fiestas típicas de Italia. El cantante Gino Paoli: </w:t>
            </w:r>
            <w:r>
              <w:rPr>
                <w:i/>
              </w:rPr>
              <w:t>“</w:t>
            </w:r>
            <w:proofErr w:type="spellStart"/>
            <w:r>
              <w:rPr>
                <w:i/>
              </w:rPr>
              <w:t>Sapore</w:t>
            </w:r>
            <w:proofErr w:type="spellEnd"/>
            <w:r>
              <w:rPr>
                <w:i/>
              </w:rPr>
              <w:t xml:space="preserve"> di sale”</w:t>
            </w:r>
          </w:p>
          <w:p w:rsidR="008348B1" w:rsidRDefault="00FA67D8">
            <w:pPr>
              <w:pStyle w:val="TableParagraph"/>
              <w:spacing w:line="238" w:lineRule="exact"/>
            </w:pPr>
            <w:r>
              <w:t xml:space="preserve">Sitios web sugeridos: </w:t>
            </w:r>
            <w:hyperlink r:id="rId17">
              <w:r>
                <w:rPr>
                  <w:color w:val="0000FF"/>
                  <w:u w:val="single" w:color="0000FF"/>
                </w:rPr>
                <w:t>http://www.uominicasalinghi.it/</w:t>
              </w:r>
            </w:hyperlink>
          </w:p>
        </w:tc>
      </w:tr>
    </w:tbl>
    <w:p w:rsidR="008348B1" w:rsidRDefault="008348B1">
      <w:pPr>
        <w:spacing w:line="238" w:lineRule="exact"/>
        <w:sectPr w:rsidR="008348B1">
          <w:pgSz w:w="11910" w:h="16840"/>
          <w:pgMar w:top="840" w:right="4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8348B1">
        <w:trPr>
          <w:trHeight w:val="757"/>
        </w:trPr>
        <w:tc>
          <w:tcPr>
            <w:tcW w:w="2660" w:type="dxa"/>
            <w:shd w:val="clear" w:color="auto" w:fill="E4E4E4"/>
          </w:tcPr>
          <w:p w:rsidR="008348B1" w:rsidRDefault="008348B1">
            <w:pPr>
              <w:pStyle w:val="TableParagraph"/>
              <w:ind w:left="0"/>
            </w:pPr>
          </w:p>
        </w:tc>
        <w:tc>
          <w:tcPr>
            <w:tcW w:w="7688" w:type="dxa"/>
          </w:tcPr>
          <w:p w:rsidR="008348B1" w:rsidRDefault="00977E90">
            <w:pPr>
              <w:pStyle w:val="TableParagraph"/>
              <w:ind w:right="3794"/>
            </w:pPr>
            <w:hyperlink r:id="rId18">
              <w:r w:rsidR="00FA67D8">
                <w:rPr>
                  <w:color w:val="0000FF"/>
                  <w:u w:val="single" w:color="0000FF"/>
                </w:rPr>
                <w:t>http://www.ceri.it/ceri/index.htm</w:t>
              </w:r>
            </w:hyperlink>
            <w:r w:rsidR="00FA67D8">
              <w:rPr>
                <w:color w:val="0000FF"/>
              </w:rPr>
              <w:t xml:space="preserve"> </w:t>
            </w:r>
            <w:hyperlink r:id="rId19">
              <w:r w:rsidR="00FA67D8">
                <w:rPr>
                  <w:color w:val="0000FF"/>
                  <w:u w:val="single" w:color="0000FF"/>
                </w:rPr>
                <w:t>http://palio.comune.siena.it/main.asp?id=0</w:t>
              </w:r>
            </w:hyperlink>
          </w:p>
          <w:p w:rsidR="008348B1" w:rsidRDefault="00977E90">
            <w:pPr>
              <w:pStyle w:val="TableParagraph"/>
              <w:spacing w:line="244" w:lineRule="exact"/>
            </w:pPr>
            <w:hyperlink r:id="rId20">
              <w:r w:rsidR="00FA67D8">
                <w:rPr>
                  <w:color w:val="0000FF"/>
                  <w:u w:val="single" w:color="0000FF"/>
                </w:rPr>
                <w:t>http://www.ginopaoli.it/</w:t>
              </w:r>
            </w:hyperlink>
          </w:p>
        </w:tc>
      </w:tr>
      <w:tr w:rsidR="008348B1">
        <w:trPr>
          <w:trHeight w:val="506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spacing w:before="119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Material empleado: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40" w:lineRule="exact"/>
              <w:ind w:left="165"/>
            </w:pPr>
            <w:r>
              <w:rPr>
                <w:b/>
                <w:u w:val="thick"/>
              </w:rPr>
              <w:t>Allegro 1</w:t>
            </w:r>
            <w:r>
              <w:t>, Unidades n° 5, n° 8 y n° 11 + Material Extra.</w:t>
            </w:r>
          </w:p>
        </w:tc>
      </w:tr>
    </w:tbl>
    <w:p w:rsidR="008348B1" w:rsidRDefault="008348B1">
      <w:pPr>
        <w:pStyle w:val="Textoindependiente"/>
        <w:rPr>
          <w:sz w:val="20"/>
        </w:rPr>
      </w:pPr>
    </w:p>
    <w:p w:rsidR="008348B1" w:rsidRDefault="008348B1">
      <w:pPr>
        <w:pStyle w:val="Textoindependiente"/>
        <w:rPr>
          <w:sz w:val="27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8348B1">
        <w:trPr>
          <w:trHeight w:val="851"/>
        </w:trPr>
        <w:tc>
          <w:tcPr>
            <w:tcW w:w="2660" w:type="dxa"/>
            <w:tcBorders>
              <w:top w:val="nil"/>
            </w:tcBorders>
          </w:tcPr>
          <w:p w:rsidR="008348B1" w:rsidRDefault="00FA67D8">
            <w:pPr>
              <w:pStyle w:val="TableParagraph"/>
              <w:ind w:left="-5" w:right="-5"/>
              <w:rPr>
                <w:sz w:val="20"/>
              </w:rPr>
            </w:pPr>
            <w:r>
              <w:rPr>
                <w:noProof/>
                <w:sz w:val="20"/>
                <w:lang w:val="es-AR" w:eastAsia="es-AR" w:bidi="ar-SA"/>
              </w:rPr>
              <w:drawing>
                <wp:inline distT="0" distB="0" distL="0" distR="0">
                  <wp:extent cx="1663152" cy="536733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52" cy="53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before="150"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 xml:space="preserve">Che cosa </w:t>
            </w:r>
            <w:proofErr w:type="spellStart"/>
            <w:r>
              <w:rPr>
                <w:b/>
                <w:i/>
                <w:sz w:val="26"/>
              </w:rPr>
              <w:t>hai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fatto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ieri</w:t>
            </w:r>
            <w:proofErr w:type="spellEnd"/>
            <w:r>
              <w:rPr>
                <w:b/>
                <w:i/>
                <w:sz w:val="26"/>
              </w:rPr>
              <w:t>?</w:t>
            </w:r>
          </w:p>
          <w:p w:rsidR="008348B1" w:rsidRDefault="00FA67D8">
            <w:pPr>
              <w:pStyle w:val="TableParagraph"/>
              <w:spacing w:line="249" w:lineRule="exact"/>
              <w:ind w:left="1512"/>
              <w:rPr>
                <w:i/>
              </w:rPr>
            </w:pPr>
            <w:r>
              <w:rPr>
                <w:i/>
              </w:rPr>
              <w:t>-Familia, tiempo libre y actividades pasadas-</w:t>
            </w:r>
          </w:p>
        </w:tc>
      </w:tr>
      <w:tr w:rsidR="008348B1">
        <w:trPr>
          <w:trHeight w:val="760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Contenidos nocionales y funcionales: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47" w:lineRule="exact"/>
            </w:pPr>
            <w:r>
              <w:t>Preguntar y expresar gustos y preferencias. Informarse sobre lo que ha hecho otra</w:t>
            </w:r>
          </w:p>
          <w:p w:rsidR="008348B1" w:rsidRDefault="00FA67D8">
            <w:pPr>
              <w:pStyle w:val="TableParagraph"/>
              <w:spacing w:before="5" w:line="252" w:lineRule="exact"/>
            </w:pPr>
            <w:proofErr w:type="gramStart"/>
            <w:r>
              <w:t>persona</w:t>
            </w:r>
            <w:proofErr w:type="gramEnd"/>
            <w:r>
              <w:t>. Contar sucesos propios y ajenos. Leer y entender la biografía de otros y contar la propia.</w:t>
            </w:r>
          </w:p>
        </w:tc>
      </w:tr>
      <w:tr w:rsidR="008348B1">
        <w:trPr>
          <w:trHeight w:val="757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spacing w:before="123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Contenidos lingüísticos: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</w:pPr>
            <w:r>
              <w:t xml:space="preserve">El pretérito perfecto: auxiliares </w:t>
            </w:r>
            <w:proofErr w:type="spellStart"/>
            <w:r>
              <w:rPr>
                <w:i/>
              </w:rPr>
              <w:t>essere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y </w:t>
            </w:r>
            <w:proofErr w:type="spellStart"/>
            <w:r>
              <w:rPr>
                <w:i/>
              </w:rPr>
              <w:t>avere</w:t>
            </w:r>
            <w:proofErr w:type="spellEnd"/>
            <w:r>
              <w:t xml:space="preserve">. Participios pasados regulares e irregulares. El uso del verbo </w:t>
            </w:r>
            <w:proofErr w:type="spellStart"/>
            <w:r>
              <w:rPr>
                <w:i/>
              </w:rPr>
              <w:t>piacere</w:t>
            </w:r>
            <w:proofErr w:type="spellEnd"/>
            <w:r>
              <w:rPr>
                <w:i/>
              </w:rPr>
              <w:t xml:space="preserve"> </w:t>
            </w:r>
            <w:r>
              <w:t>al singular y al plural. Expresar</w:t>
            </w:r>
          </w:p>
          <w:p w:rsidR="008348B1" w:rsidRDefault="00FA67D8">
            <w:pPr>
              <w:pStyle w:val="TableParagraph"/>
              <w:spacing w:line="238" w:lineRule="exact"/>
            </w:pPr>
            <w:proofErr w:type="gramStart"/>
            <w:r>
              <w:t>acuerdo/desacuerdo</w:t>
            </w:r>
            <w:proofErr w:type="gramEnd"/>
            <w:r>
              <w:t>.</w:t>
            </w:r>
          </w:p>
        </w:tc>
      </w:tr>
      <w:tr w:rsidR="008348B1">
        <w:trPr>
          <w:trHeight w:val="506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Contenidos lexicales: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47" w:lineRule="exact"/>
            </w:pPr>
            <w:r>
              <w:t>Léxico referido a las actividades del tiempo libre y del pasado.</w:t>
            </w:r>
          </w:p>
        </w:tc>
      </w:tr>
      <w:tr w:rsidR="008348B1">
        <w:trPr>
          <w:trHeight w:val="1264"/>
        </w:trPr>
        <w:tc>
          <w:tcPr>
            <w:tcW w:w="2660" w:type="dxa"/>
            <w:shd w:val="clear" w:color="auto" w:fill="E4E4E4"/>
          </w:tcPr>
          <w:p w:rsidR="008348B1" w:rsidRDefault="008348B1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8348B1" w:rsidRDefault="00FA67D8">
            <w:pPr>
              <w:pStyle w:val="TableParagraph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Contenidos culturales: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ind w:right="107"/>
            </w:pPr>
            <w:r>
              <w:t xml:space="preserve">Músicos italianos. El festival de San Remo. </w:t>
            </w:r>
            <w:proofErr w:type="spellStart"/>
            <w:r>
              <w:t>Biografia</w:t>
            </w:r>
            <w:proofErr w:type="spellEnd"/>
            <w:r>
              <w:t xml:space="preserve"> de Andrea </w:t>
            </w:r>
            <w:proofErr w:type="spellStart"/>
            <w:r>
              <w:t>Camilleri</w:t>
            </w:r>
            <w:proofErr w:type="spellEnd"/>
            <w:r>
              <w:t xml:space="preserve"> y Antonio </w:t>
            </w:r>
            <w:proofErr w:type="spellStart"/>
            <w:r>
              <w:t>Magrelli</w:t>
            </w:r>
            <w:proofErr w:type="spellEnd"/>
            <w:r>
              <w:t>. Fiestas y tradiciones</w:t>
            </w:r>
            <w:r>
              <w:rPr>
                <w:spacing w:val="-8"/>
              </w:rPr>
              <w:t xml:space="preserve"> </w:t>
            </w:r>
            <w:r>
              <w:t>italianas.</w:t>
            </w:r>
          </w:p>
          <w:p w:rsidR="008348B1" w:rsidRDefault="00FA67D8">
            <w:pPr>
              <w:pStyle w:val="TableParagraph"/>
              <w:ind w:right="3337"/>
            </w:pPr>
            <w:r>
              <w:t xml:space="preserve">Sitios web sugeridos: </w:t>
            </w:r>
            <w:hyperlink r:id="rId22">
              <w:r>
                <w:rPr>
                  <w:color w:val="0000FF"/>
                  <w:u w:val="single" w:color="0000FF"/>
                </w:rPr>
                <w:t>http://www.rai.it/sanremo</w:t>
              </w:r>
            </w:hyperlink>
            <w:r>
              <w:rPr>
                <w:color w:val="0000FF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http://www.vigata.org/</w:t>
              </w:r>
            </w:hyperlink>
          </w:p>
          <w:p w:rsidR="008348B1" w:rsidRDefault="00977E90">
            <w:pPr>
              <w:pStyle w:val="TableParagraph"/>
              <w:spacing w:line="238" w:lineRule="exact"/>
            </w:pPr>
            <w:hyperlink r:id="rId24">
              <w:r w:rsidR="00FA67D8">
                <w:rPr>
                  <w:color w:val="0000FF"/>
                  <w:u w:val="single" w:color="0000FF"/>
                </w:rPr>
                <w:t>http://www.mega.it/ita/gui/epo/medalb.htm</w:t>
              </w:r>
            </w:hyperlink>
          </w:p>
        </w:tc>
      </w:tr>
      <w:tr w:rsidR="008348B1">
        <w:trPr>
          <w:trHeight w:val="505"/>
        </w:trPr>
        <w:tc>
          <w:tcPr>
            <w:tcW w:w="2660" w:type="dxa"/>
            <w:shd w:val="clear" w:color="auto" w:fill="E4E4E4"/>
          </w:tcPr>
          <w:p w:rsidR="008348B1" w:rsidRDefault="00FA67D8">
            <w:pPr>
              <w:pStyle w:val="TableParagraph"/>
              <w:spacing w:before="125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Material empleado:</w:t>
            </w:r>
          </w:p>
        </w:tc>
        <w:tc>
          <w:tcPr>
            <w:tcW w:w="7688" w:type="dxa"/>
          </w:tcPr>
          <w:p w:rsidR="008348B1" w:rsidRDefault="00FA67D8">
            <w:pPr>
              <w:pStyle w:val="TableParagraph"/>
              <w:spacing w:line="247" w:lineRule="exact"/>
              <w:ind w:left="165"/>
            </w:pPr>
            <w:r>
              <w:rPr>
                <w:b/>
                <w:u w:val="thick"/>
              </w:rPr>
              <w:t>Allegro 1</w:t>
            </w:r>
            <w:r>
              <w:t>, Unidad n° 8+ Material Extra.</w:t>
            </w:r>
          </w:p>
        </w:tc>
      </w:tr>
    </w:tbl>
    <w:p w:rsidR="008348B1" w:rsidRDefault="008348B1">
      <w:pPr>
        <w:pStyle w:val="Textoindependiente"/>
        <w:spacing w:before="4"/>
        <w:rPr>
          <w:sz w:val="17"/>
        </w:rPr>
      </w:pPr>
    </w:p>
    <w:p w:rsidR="008348B1" w:rsidRDefault="00FA67D8">
      <w:pPr>
        <w:spacing w:before="92"/>
        <w:ind w:left="312"/>
        <w:rPr>
          <w:i/>
        </w:rPr>
      </w:pPr>
      <w:r>
        <w:rPr>
          <w:i/>
          <w:u w:val="single"/>
        </w:rPr>
        <w:t>Metodología</w:t>
      </w:r>
      <w:r>
        <w:rPr>
          <w:i/>
        </w:rPr>
        <w:t>:</w:t>
      </w:r>
    </w:p>
    <w:p w:rsidR="008348B1" w:rsidRDefault="00FA67D8">
      <w:pPr>
        <w:pStyle w:val="Textoindependiente"/>
        <w:spacing w:before="128" w:line="360" w:lineRule="auto"/>
        <w:ind w:left="312" w:right="710" w:firstLine="708"/>
        <w:jc w:val="both"/>
      </w:pPr>
      <w:r>
        <w:t>El curso está basado en la práctica integral de la lengua, teniendo en cuenta las cuatro habilidades básicas: comprensión y producción oral y comprensión y producción escrita, tratando también de no descuidar el bagaje cultural que la lengua vehiculiza.</w:t>
      </w:r>
    </w:p>
    <w:p w:rsidR="008348B1" w:rsidRDefault="008348B1">
      <w:pPr>
        <w:pStyle w:val="Textoindependiente"/>
        <w:spacing w:before="11"/>
        <w:rPr>
          <w:sz w:val="32"/>
        </w:rPr>
      </w:pPr>
    </w:p>
    <w:p w:rsidR="008348B1" w:rsidRDefault="00FA67D8">
      <w:pPr>
        <w:ind w:left="312"/>
        <w:rPr>
          <w:i/>
        </w:rPr>
      </w:pPr>
      <w:r>
        <w:rPr>
          <w:i/>
          <w:u w:val="single"/>
        </w:rPr>
        <w:t>Evaluación</w:t>
      </w:r>
      <w:r>
        <w:rPr>
          <w:i/>
        </w:rPr>
        <w:t>:</w:t>
      </w:r>
    </w:p>
    <w:p w:rsidR="008348B1" w:rsidRDefault="00FA67D8">
      <w:pPr>
        <w:pStyle w:val="Textoindependiente"/>
        <w:spacing w:before="126" w:line="360" w:lineRule="auto"/>
        <w:ind w:left="312" w:right="711" w:firstLine="708"/>
        <w:jc w:val="both"/>
      </w:pPr>
      <w:r>
        <w:t>La evaluación de proceso que resulta del trabajo cotidiano en clase se formaliza a través de tres (3) evaluaciones parciales con nota no menor de cuatro (4) y el posterior examen final escrito y oral. Existe también la posibilidad de aprobar tres (3) evaluaciones parciales con nota no menor de cuatro (4) y promedio no menor de siete (7), con la cual se accede a la promoción. En ambos casos es posible realizar una evaluación de recuperación.</w:t>
      </w:r>
    </w:p>
    <w:p w:rsidR="008348B1" w:rsidRDefault="00FA67D8">
      <w:pPr>
        <w:pStyle w:val="Textoindependiente"/>
        <w:spacing w:before="1" w:line="360" w:lineRule="auto"/>
        <w:ind w:left="312" w:right="710" w:firstLine="708"/>
        <w:jc w:val="both"/>
      </w:pPr>
      <w:r>
        <w:t xml:space="preserve">Para la 2º evaluación parcial el alumno deberá leer la novela </w:t>
      </w:r>
      <w:r>
        <w:rPr>
          <w:i/>
        </w:rPr>
        <w:t xml:space="preserve">“Un </w:t>
      </w:r>
      <w:proofErr w:type="spellStart"/>
      <w:r>
        <w:rPr>
          <w:i/>
        </w:rPr>
        <w:t>giorno</w:t>
      </w:r>
      <w:proofErr w:type="spellEnd"/>
      <w:r>
        <w:rPr>
          <w:i/>
        </w:rPr>
        <w:t xml:space="preserve"> diverso”</w:t>
      </w:r>
      <w:r>
        <w:t xml:space="preserve">. Para el 3º parcial se deberá leer una (1) de las dos historias posibles: </w:t>
      </w:r>
      <w:r>
        <w:rPr>
          <w:i/>
        </w:rPr>
        <w:t>“</w:t>
      </w:r>
      <w:proofErr w:type="spellStart"/>
      <w:r>
        <w:rPr>
          <w:i/>
        </w:rPr>
        <w:t>Amore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Paradiso</w:t>
      </w:r>
      <w:proofErr w:type="spellEnd"/>
      <w:r>
        <w:rPr>
          <w:i/>
        </w:rPr>
        <w:t xml:space="preserve">” </w:t>
      </w:r>
      <w:r>
        <w:t xml:space="preserve">y/o </w:t>
      </w:r>
      <w:r>
        <w:rPr>
          <w:i/>
        </w:rPr>
        <w:t>“</w:t>
      </w:r>
      <w:proofErr w:type="spellStart"/>
      <w:r>
        <w:rPr>
          <w:i/>
        </w:rPr>
        <w:t>Maschere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Venezia</w:t>
      </w:r>
      <w:proofErr w:type="spellEnd"/>
      <w:r>
        <w:rPr>
          <w:i/>
        </w:rPr>
        <w:t xml:space="preserve">”. </w:t>
      </w:r>
      <w:r>
        <w:t>Para el examen final oral el alumno deberá leer dos (2) de los cuentos mencionados. Dicho material estará  disponible en</w:t>
      </w:r>
      <w:r>
        <w:rPr>
          <w:spacing w:val="-1"/>
        </w:rPr>
        <w:t xml:space="preserve"> </w:t>
      </w:r>
      <w:r>
        <w:t>fotocopiadora.</w:t>
      </w:r>
    </w:p>
    <w:p w:rsidR="008348B1" w:rsidRDefault="008348B1">
      <w:pPr>
        <w:pStyle w:val="Textoindependiente"/>
        <w:spacing w:before="1"/>
      </w:pPr>
    </w:p>
    <w:p w:rsidR="008348B1" w:rsidRDefault="00FA67D8">
      <w:pPr>
        <w:ind w:left="312"/>
        <w:rPr>
          <w:i/>
        </w:rPr>
      </w:pPr>
      <w:r>
        <w:rPr>
          <w:i/>
          <w:u w:val="single"/>
        </w:rPr>
        <w:t>Bibliografía utilizada</w:t>
      </w:r>
      <w:r>
        <w:rPr>
          <w:i/>
        </w:rPr>
        <w:t>:</w:t>
      </w:r>
    </w:p>
    <w:p w:rsidR="008348B1" w:rsidRDefault="008348B1">
      <w:pPr>
        <w:pStyle w:val="Textoindependiente"/>
        <w:spacing w:before="10"/>
        <w:rPr>
          <w:i/>
          <w:sz w:val="13"/>
        </w:rPr>
      </w:pPr>
    </w:p>
    <w:p w:rsidR="008348B1" w:rsidRDefault="00FA67D8">
      <w:pPr>
        <w:pStyle w:val="Prrafodelista"/>
        <w:numPr>
          <w:ilvl w:val="0"/>
          <w:numId w:val="1"/>
        </w:numPr>
        <w:tabs>
          <w:tab w:val="left" w:pos="1033"/>
          <w:tab w:val="left" w:pos="1034"/>
        </w:tabs>
        <w:spacing w:before="92" w:line="362" w:lineRule="auto"/>
        <w:ind w:right="708"/>
        <w:rPr>
          <w:sz w:val="20"/>
        </w:rPr>
      </w:pPr>
      <w:proofErr w:type="spellStart"/>
      <w:r>
        <w:t>Toffolo</w:t>
      </w:r>
      <w:proofErr w:type="spellEnd"/>
      <w:r>
        <w:t xml:space="preserve">, L. et al. </w:t>
      </w:r>
      <w:r>
        <w:rPr>
          <w:b/>
        </w:rPr>
        <w:t xml:space="preserve">ALLEGRO 1. Corso </w:t>
      </w:r>
      <w:proofErr w:type="spellStart"/>
      <w:r>
        <w:rPr>
          <w:b/>
        </w:rPr>
        <w:t>multimediale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d’italiano</w:t>
      </w:r>
      <w:proofErr w:type="spellEnd"/>
      <w:r>
        <w:rPr>
          <w:b/>
        </w:rPr>
        <w:t xml:space="preserve">. Libro </w:t>
      </w:r>
      <w:proofErr w:type="spellStart"/>
      <w:r>
        <w:rPr>
          <w:b/>
        </w:rPr>
        <w:t>dello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esercizi</w:t>
      </w:r>
      <w:proofErr w:type="spellEnd"/>
      <w:r>
        <w:t xml:space="preserve">. Atenas, </w:t>
      </w:r>
      <w:proofErr w:type="spellStart"/>
      <w:r>
        <w:t>Edilingua</w:t>
      </w:r>
      <w:proofErr w:type="spellEnd"/>
      <w:r>
        <w:t>, 2003.</w:t>
      </w:r>
    </w:p>
    <w:p w:rsidR="008348B1" w:rsidRDefault="00FA67D8">
      <w:pPr>
        <w:pStyle w:val="Prrafodelista"/>
        <w:numPr>
          <w:ilvl w:val="0"/>
          <w:numId w:val="1"/>
        </w:numPr>
        <w:tabs>
          <w:tab w:val="left" w:pos="1033"/>
          <w:tab w:val="left" w:pos="1034"/>
        </w:tabs>
        <w:spacing w:line="250" w:lineRule="exact"/>
      </w:pPr>
      <w:proofErr w:type="spellStart"/>
      <w:r w:rsidRPr="00977E90">
        <w:rPr>
          <w:lang w:val="en-US"/>
        </w:rPr>
        <w:t>Anelli</w:t>
      </w:r>
      <w:proofErr w:type="spellEnd"/>
      <w:r w:rsidRPr="00977E90">
        <w:rPr>
          <w:lang w:val="en-US"/>
        </w:rPr>
        <w:t xml:space="preserve">. </w:t>
      </w:r>
      <w:r w:rsidRPr="00977E90">
        <w:rPr>
          <w:b/>
          <w:lang w:val="en-US"/>
        </w:rPr>
        <w:t xml:space="preserve">TANTE IDEE… Per (far) </w:t>
      </w:r>
      <w:proofErr w:type="spellStart"/>
      <w:r w:rsidRPr="00977E90">
        <w:rPr>
          <w:b/>
          <w:lang w:val="en-US"/>
        </w:rPr>
        <w:t>apprendere</w:t>
      </w:r>
      <w:proofErr w:type="spellEnd"/>
      <w:r w:rsidRPr="00977E90">
        <w:rPr>
          <w:b/>
          <w:lang w:val="en-US"/>
        </w:rPr>
        <w:t xml:space="preserve"> </w:t>
      </w:r>
      <w:proofErr w:type="spellStart"/>
      <w:r w:rsidRPr="00977E90">
        <w:rPr>
          <w:b/>
          <w:lang w:val="en-US"/>
        </w:rPr>
        <w:t>l’italiano</w:t>
      </w:r>
      <w:proofErr w:type="spellEnd"/>
      <w:r w:rsidRPr="00977E90">
        <w:rPr>
          <w:b/>
          <w:lang w:val="en-US"/>
        </w:rPr>
        <w:t xml:space="preserve">. </w:t>
      </w:r>
      <w:r>
        <w:t xml:space="preserve">Roma, Edit. </w:t>
      </w:r>
      <w:proofErr w:type="spellStart"/>
      <w:r>
        <w:t>Bonacci</w:t>
      </w:r>
      <w:proofErr w:type="spellEnd"/>
      <w:r>
        <w:t>,</w:t>
      </w:r>
      <w:r>
        <w:rPr>
          <w:spacing w:val="-7"/>
        </w:rPr>
        <w:t xml:space="preserve"> </w:t>
      </w:r>
      <w:r>
        <w:t>2007.</w:t>
      </w:r>
    </w:p>
    <w:p w:rsidR="008348B1" w:rsidRDefault="008348B1">
      <w:pPr>
        <w:spacing w:line="250" w:lineRule="exact"/>
        <w:sectPr w:rsidR="008348B1">
          <w:pgSz w:w="11910" w:h="16840"/>
          <w:pgMar w:top="840" w:right="420" w:bottom="280" w:left="820" w:header="720" w:footer="720" w:gutter="0"/>
          <w:cols w:space="720"/>
        </w:sectPr>
      </w:pPr>
    </w:p>
    <w:p w:rsidR="008348B1" w:rsidRDefault="00FA67D8">
      <w:pPr>
        <w:pStyle w:val="Prrafodelista"/>
        <w:numPr>
          <w:ilvl w:val="0"/>
          <w:numId w:val="1"/>
        </w:numPr>
        <w:tabs>
          <w:tab w:val="left" w:pos="1033"/>
          <w:tab w:val="left" w:pos="1034"/>
        </w:tabs>
        <w:spacing w:before="67"/>
      </w:pPr>
      <w:proofErr w:type="spellStart"/>
      <w:r w:rsidRPr="00977E90">
        <w:rPr>
          <w:lang w:val="en-US"/>
        </w:rPr>
        <w:lastRenderedPageBreak/>
        <w:t>Bailini</w:t>
      </w:r>
      <w:proofErr w:type="spellEnd"/>
      <w:r w:rsidRPr="00977E90">
        <w:rPr>
          <w:lang w:val="en-US"/>
        </w:rPr>
        <w:t xml:space="preserve">, </w:t>
      </w:r>
      <w:proofErr w:type="spellStart"/>
      <w:r w:rsidRPr="00977E90">
        <w:rPr>
          <w:lang w:val="en-US"/>
        </w:rPr>
        <w:t>Consonno</w:t>
      </w:r>
      <w:proofErr w:type="spellEnd"/>
      <w:r w:rsidRPr="00977E90">
        <w:rPr>
          <w:lang w:val="en-US"/>
        </w:rPr>
        <w:t xml:space="preserve">. </w:t>
      </w:r>
      <w:r w:rsidRPr="00977E90">
        <w:rPr>
          <w:b/>
          <w:lang w:val="en-US"/>
        </w:rPr>
        <w:t xml:space="preserve">RICETTE PER PARLARE. </w:t>
      </w:r>
      <w:proofErr w:type="spellStart"/>
      <w:r>
        <w:t>Firenze</w:t>
      </w:r>
      <w:proofErr w:type="spellEnd"/>
      <w:r>
        <w:t xml:space="preserve">, Alma </w:t>
      </w:r>
      <w:proofErr w:type="spellStart"/>
      <w:r>
        <w:t>Edizioni</w:t>
      </w:r>
      <w:proofErr w:type="spellEnd"/>
      <w:r>
        <w:t>,</w:t>
      </w:r>
      <w:r>
        <w:rPr>
          <w:spacing w:val="-5"/>
        </w:rPr>
        <w:t xml:space="preserve"> </w:t>
      </w:r>
      <w:r>
        <w:t>2001.</w:t>
      </w:r>
    </w:p>
    <w:p w:rsidR="008348B1" w:rsidRDefault="00FA67D8">
      <w:pPr>
        <w:pStyle w:val="Prrafodelista"/>
        <w:numPr>
          <w:ilvl w:val="0"/>
          <w:numId w:val="1"/>
        </w:numPr>
        <w:tabs>
          <w:tab w:val="left" w:pos="1033"/>
          <w:tab w:val="left" w:pos="1034"/>
        </w:tabs>
        <w:spacing w:before="126" w:line="360" w:lineRule="auto"/>
        <w:ind w:right="710"/>
      </w:pPr>
      <w:proofErr w:type="spellStart"/>
      <w:r>
        <w:t>Balboni</w:t>
      </w:r>
      <w:proofErr w:type="spellEnd"/>
      <w:r>
        <w:t xml:space="preserve">, </w:t>
      </w:r>
      <w:proofErr w:type="spellStart"/>
      <w:r>
        <w:t>Mezzadri</w:t>
      </w:r>
      <w:proofErr w:type="spellEnd"/>
      <w:r>
        <w:t xml:space="preserve">. </w:t>
      </w:r>
      <w:r>
        <w:rPr>
          <w:b/>
        </w:rPr>
        <w:t>RETE</w:t>
      </w:r>
      <w:proofErr w:type="gramStart"/>
      <w:r>
        <w:rPr>
          <w:b/>
        </w:rPr>
        <w:t>!</w:t>
      </w:r>
      <w:proofErr w:type="gramEnd"/>
      <w:r>
        <w:rPr>
          <w:b/>
        </w:rPr>
        <w:t xml:space="preserve"> 1. Corso </w:t>
      </w:r>
      <w:proofErr w:type="spellStart"/>
      <w:r>
        <w:rPr>
          <w:b/>
        </w:rPr>
        <w:t>multimediale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d’italiano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stranieri</w:t>
      </w:r>
      <w:proofErr w:type="spellEnd"/>
      <w:r>
        <w:t xml:space="preserve">. Perugia, Guerra </w:t>
      </w:r>
      <w:proofErr w:type="spellStart"/>
      <w:r>
        <w:t>Ediz</w:t>
      </w:r>
      <w:proofErr w:type="spellEnd"/>
      <w:r>
        <w:t xml:space="preserve">., 2000. Libro di </w:t>
      </w:r>
      <w:proofErr w:type="spellStart"/>
      <w:r>
        <w:t>classe</w:t>
      </w:r>
      <w:proofErr w:type="spellEnd"/>
      <w:r>
        <w:t>.</w:t>
      </w:r>
    </w:p>
    <w:p w:rsidR="008348B1" w:rsidRDefault="00FA67D8">
      <w:pPr>
        <w:pStyle w:val="Prrafodelista"/>
        <w:numPr>
          <w:ilvl w:val="0"/>
          <w:numId w:val="1"/>
        </w:numPr>
        <w:tabs>
          <w:tab w:val="left" w:pos="1033"/>
          <w:tab w:val="left" w:pos="1034"/>
        </w:tabs>
        <w:spacing w:line="360" w:lineRule="auto"/>
        <w:ind w:right="710"/>
      </w:pPr>
      <w:proofErr w:type="spellStart"/>
      <w:r>
        <w:t>Balboni</w:t>
      </w:r>
      <w:proofErr w:type="spellEnd"/>
      <w:r>
        <w:t xml:space="preserve">, </w:t>
      </w:r>
      <w:proofErr w:type="spellStart"/>
      <w:r>
        <w:t>Mezzadri</w:t>
      </w:r>
      <w:proofErr w:type="spellEnd"/>
      <w:r>
        <w:t xml:space="preserve">. </w:t>
      </w:r>
      <w:r>
        <w:rPr>
          <w:b/>
        </w:rPr>
        <w:t>RETE</w:t>
      </w:r>
      <w:proofErr w:type="gramStart"/>
      <w:r>
        <w:rPr>
          <w:b/>
        </w:rPr>
        <w:t>!</w:t>
      </w:r>
      <w:proofErr w:type="gramEnd"/>
      <w:r>
        <w:rPr>
          <w:b/>
        </w:rPr>
        <w:t xml:space="preserve"> 1. Corso </w:t>
      </w:r>
      <w:proofErr w:type="spellStart"/>
      <w:r>
        <w:rPr>
          <w:b/>
        </w:rPr>
        <w:t>multimediale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d’italiano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stranieri</w:t>
      </w:r>
      <w:proofErr w:type="spellEnd"/>
      <w:r>
        <w:t xml:space="preserve">. Perugia, Guerra </w:t>
      </w:r>
      <w:proofErr w:type="spellStart"/>
      <w:r>
        <w:t>Ediz</w:t>
      </w:r>
      <w:proofErr w:type="spellEnd"/>
      <w:r>
        <w:t>., 2000. Libro di casa.</w:t>
      </w:r>
    </w:p>
    <w:p w:rsidR="008348B1" w:rsidRDefault="00FA67D8">
      <w:pPr>
        <w:pStyle w:val="Prrafodelista"/>
        <w:numPr>
          <w:ilvl w:val="0"/>
          <w:numId w:val="1"/>
        </w:numPr>
        <w:tabs>
          <w:tab w:val="left" w:pos="1033"/>
          <w:tab w:val="left" w:pos="1034"/>
          <w:tab w:val="left" w:pos="3083"/>
        </w:tabs>
        <w:spacing w:line="360" w:lineRule="auto"/>
        <w:ind w:right="709"/>
      </w:pPr>
      <w:proofErr w:type="spellStart"/>
      <w:r>
        <w:t>Conforti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Cusimano</w:t>
      </w:r>
      <w:proofErr w:type="spellEnd"/>
      <w:r>
        <w:t>.</w:t>
      </w:r>
      <w:r>
        <w:tab/>
      </w:r>
      <w:r>
        <w:rPr>
          <w:b/>
        </w:rPr>
        <w:t xml:space="preserve">LINEA DIRETTA 1. Corso </w:t>
      </w:r>
      <w:proofErr w:type="spellStart"/>
      <w:r>
        <w:rPr>
          <w:b/>
        </w:rPr>
        <w:t>d’italiano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livello</w:t>
      </w:r>
      <w:proofErr w:type="spellEnd"/>
      <w:r>
        <w:rPr>
          <w:b/>
        </w:rPr>
        <w:t xml:space="preserve"> medio. </w:t>
      </w:r>
      <w:r>
        <w:t xml:space="preserve">Perugia, Guerra </w:t>
      </w:r>
      <w:proofErr w:type="spellStart"/>
      <w:r>
        <w:t>Edizioni</w:t>
      </w:r>
      <w:proofErr w:type="spellEnd"/>
      <w:r>
        <w:t>,</w:t>
      </w:r>
      <w:r>
        <w:rPr>
          <w:spacing w:val="-3"/>
        </w:rPr>
        <w:t xml:space="preserve"> </w:t>
      </w:r>
      <w:r>
        <w:t>1996.</w:t>
      </w:r>
    </w:p>
    <w:p w:rsidR="008348B1" w:rsidRDefault="00FA67D8">
      <w:pPr>
        <w:pStyle w:val="Prrafodelista"/>
        <w:numPr>
          <w:ilvl w:val="0"/>
          <w:numId w:val="1"/>
        </w:numPr>
        <w:tabs>
          <w:tab w:val="left" w:pos="1033"/>
          <w:tab w:val="left" w:pos="1034"/>
        </w:tabs>
        <w:spacing w:line="360" w:lineRule="auto"/>
        <w:ind w:right="710"/>
      </w:pPr>
      <w:proofErr w:type="spellStart"/>
      <w:r>
        <w:t>Favaro</w:t>
      </w:r>
      <w:proofErr w:type="spellEnd"/>
      <w:r>
        <w:t xml:space="preserve">, </w:t>
      </w:r>
      <w:proofErr w:type="spellStart"/>
      <w:r>
        <w:t>Bettinelli</w:t>
      </w:r>
      <w:proofErr w:type="spellEnd"/>
      <w:r>
        <w:t xml:space="preserve">, </w:t>
      </w:r>
      <w:proofErr w:type="spellStart"/>
      <w:r>
        <w:t>Piccardi</w:t>
      </w:r>
      <w:proofErr w:type="spellEnd"/>
      <w:r>
        <w:t xml:space="preserve">. </w:t>
      </w:r>
      <w:r>
        <w:rPr>
          <w:b/>
        </w:rPr>
        <w:t xml:space="preserve">INSIEME. Corso </w:t>
      </w:r>
      <w:proofErr w:type="spellStart"/>
      <w:r>
        <w:rPr>
          <w:b/>
        </w:rPr>
        <w:t>d’italiano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stranieri</w:t>
      </w:r>
      <w:proofErr w:type="spellEnd"/>
      <w:r>
        <w:rPr>
          <w:b/>
        </w:rPr>
        <w:t xml:space="preserve">. </w:t>
      </w:r>
      <w:proofErr w:type="spellStart"/>
      <w:r>
        <w:t>Firenze</w:t>
      </w:r>
      <w:proofErr w:type="spellEnd"/>
      <w:r>
        <w:t xml:space="preserve">, La </w:t>
      </w:r>
      <w:proofErr w:type="spellStart"/>
      <w:r>
        <w:t>Nuova</w:t>
      </w:r>
      <w:proofErr w:type="spellEnd"/>
      <w:r>
        <w:t xml:space="preserve"> Italia </w:t>
      </w:r>
      <w:proofErr w:type="spellStart"/>
      <w:r>
        <w:t>Editrice</w:t>
      </w:r>
      <w:proofErr w:type="spellEnd"/>
      <w:r>
        <w:t>,</w:t>
      </w:r>
      <w:r>
        <w:rPr>
          <w:spacing w:val="-1"/>
        </w:rPr>
        <w:t xml:space="preserve"> </w:t>
      </w:r>
      <w:r>
        <w:t>1995.</w:t>
      </w:r>
    </w:p>
    <w:p w:rsidR="008348B1" w:rsidRDefault="00FA67D8">
      <w:pPr>
        <w:pStyle w:val="Prrafodelista"/>
        <w:numPr>
          <w:ilvl w:val="0"/>
          <w:numId w:val="1"/>
        </w:numPr>
        <w:tabs>
          <w:tab w:val="left" w:pos="1033"/>
          <w:tab w:val="left" w:pos="1034"/>
        </w:tabs>
        <w:spacing w:before="1" w:line="360" w:lineRule="auto"/>
        <w:ind w:right="708"/>
      </w:pPr>
      <w:proofErr w:type="spellStart"/>
      <w:r>
        <w:t>Foglia</w:t>
      </w:r>
      <w:proofErr w:type="spellEnd"/>
      <w:r>
        <w:t xml:space="preserve">, La Cara, </w:t>
      </w:r>
      <w:proofErr w:type="spellStart"/>
      <w:r>
        <w:t>Marcellini</w:t>
      </w:r>
      <w:proofErr w:type="spellEnd"/>
      <w:r>
        <w:t xml:space="preserve">, </w:t>
      </w:r>
      <w:proofErr w:type="spellStart"/>
      <w:r>
        <w:t>Paventi</w:t>
      </w:r>
      <w:proofErr w:type="spellEnd"/>
      <w:r>
        <w:t xml:space="preserve">, </w:t>
      </w:r>
      <w:proofErr w:type="spellStart"/>
      <w:r>
        <w:t>Preziuso</w:t>
      </w:r>
      <w:proofErr w:type="spellEnd"/>
      <w:r>
        <w:t xml:space="preserve">. </w:t>
      </w:r>
      <w:r>
        <w:rPr>
          <w:b/>
        </w:rPr>
        <w:t xml:space="preserve">IL DOLCE SÌ. Corso </w:t>
      </w:r>
      <w:proofErr w:type="spellStart"/>
      <w:r>
        <w:rPr>
          <w:b/>
        </w:rPr>
        <w:t>d’italiano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stranieri</w:t>
      </w:r>
      <w:proofErr w:type="spellEnd"/>
      <w:r>
        <w:t xml:space="preserve">. Perugia, Guerra </w:t>
      </w:r>
      <w:proofErr w:type="spellStart"/>
      <w:r>
        <w:t>Edizioni</w:t>
      </w:r>
      <w:proofErr w:type="spellEnd"/>
      <w:r>
        <w:t>,</w:t>
      </w:r>
      <w:r>
        <w:rPr>
          <w:spacing w:val="-1"/>
        </w:rPr>
        <w:t xml:space="preserve"> </w:t>
      </w:r>
      <w:r>
        <w:t>1996.</w:t>
      </w:r>
    </w:p>
    <w:p w:rsidR="008348B1" w:rsidRDefault="00FA67D8">
      <w:pPr>
        <w:pStyle w:val="Prrafodelista"/>
        <w:numPr>
          <w:ilvl w:val="0"/>
          <w:numId w:val="1"/>
        </w:numPr>
        <w:tabs>
          <w:tab w:val="left" w:pos="1033"/>
          <w:tab w:val="left" w:pos="1034"/>
        </w:tabs>
        <w:spacing w:line="360" w:lineRule="auto"/>
        <w:ind w:right="712"/>
      </w:pPr>
      <w:proofErr w:type="spellStart"/>
      <w:r>
        <w:t>Gruppo</w:t>
      </w:r>
      <w:proofErr w:type="spellEnd"/>
      <w:r>
        <w:t xml:space="preserve"> Meta, </w:t>
      </w:r>
      <w:r>
        <w:rPr>
          <w:b/>
        </w:rPr>
        <w:t>UNO</w:t>
      </w:r>
      <w:r>
        <w:t xml:space="preserve">. </w:t>
      </w:r>
      <w:r>
        <w:rPr>
          <w:b/>
        </w:rPr>
        <w:t xml:space="preserve">Corso comunicativo </w:t>
      </w:r>
      <w:proofErr w:type="spellStart"/>
      <w:r>
        <w:rPr>
          <w:b/>
        </w:rPr>
        <w:t>d’italiano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stranieri</w:t>
      </w:r>
      <w:proofErr w:type="spellEnd"/>
      <w:r>
        <w:rPr>
          <w:b/>
        </w:rPr>
        <w:t xml:space="preserve">. Libro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esercizi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sintesi</w:t>
      </w:r>
      <w:proofErr w:type="spellEnd"/>
      <w:r>
        <w:rPr>
          <w:b/>
        </w:rPr>
        <w:t xml:space="preserve">  di </w:t>
      </w:r>
      <w:proofErr w:type="spellStart"/>
      <w:r>
        <w:rPr>
          <w:b/>
        </w:rPr>
        <w:t>grammatica</w:t>
      </w:r>
      <w:proofErr w:type="spellEnd"/>
      <w:r>
        <w:rPr>
          <w:b/>
        </w:rPr>
        <w:t xml:space="preserve">. </w:t>
      </w:r>
      <w:r>
        <w:t xml:space="preserve">Roma, Edit. </w:t>
      </w:r>
      <w:proofErr w:type="spellStart"/>
      <w:r>
        <w:t>Bonacci</w:t>
      </w:r>
      <w:proofErr w:type="spellEnd"/>
      <w:r>
        <w:t>,</w:t>
      </w:r>
      <w:r>
        <w:rPr>
          <w:spacing w:val="-3"/>
        </w:rPr>
        <w:t xml:space="preserve"> </w:t>
      </w:r>
      <w:r>
        <w:t>1992.</w:t>
      </w:r>
    </w:p>
    <w:p w:rsidR="008348B1" w:rsidRDefault="00FA67D8">
      <w:pPr>
        <w:pStyle w:val="Prrafodelista"/>
        <w:numPr>
          <w:ilvl w:val="0"/>
          <w:numId w:val="1"/>
        </w:numPr>
        <w:tabs>
          <w:tab w:val="left" w:pos="1033"/>
          <w:tab w:val="left" w:pos="1034"/>
        </w:tabs>
      </w:pPr>
      <w:proofErr w:type="spellStart"/>
      <w:r>
        <w:t>Gruppo</w:t>
      </w:r>
      <w:proofErr w:type="spellEnd"/>
      <w:r>
        <w:t xml:space="preserve"> Meta, </w:t>
      </w:r>
      <w:r>
        <w:rPr>
          <w:b/>
        </w:rPr>
        <w:t>UNO</w:t>
      </w:r>
      <w:r>
        <w:t xml:space="preserve">. </w:t>
      </w:r>
      <w:r>
        <w:rPr>
          <w:b/>
        </w:rPr>
        <w:t xml:space="preserve">Corso comunicativo </w:t>
      </w:r>
      <w:proofErr w:type="spellStart"/>
      <w:r>
        <w:rPr>
          <w:b/>
        </w:rPr>
        <w:t>d’italiano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stranieri</w:t>
      </w:r>
      <w:proofErr w:type="spellEnd"/>
      <w:r>
        <w:rPr>
          <w:b/>
        </w:rPr>
        <w:t xml:space="preserve">. </w:t>
      </w:r>
      <w:r>
        <w:t xml:space="preserve">Roma, Edit. </w:t>
      </w:r>
      <w:proofErr w:type="spellStart"/>
      <w:r>
        <w:t>Bonacci</w:t>
      </w:r>
      <w:proofErr w:type="spellEnd"/>
      <w:r>
        <w:t>,</w:t>
      </w:r>
      <w:r>
        <w:rPr>
          <w:spacing w:val="-11"/>
        </w:rPr>
        <w:t xml:space="preserve"> </w:t>
      </w:r>
      <w:r>
        <w:t>1992.</w:t>
      </w:r>
    </w:p>
    <w:p w:rsidR="008348B1" w:rsidRDefault="00FA67D8">
      <w:pPr>
        <w:pStyle w:val="Prrafodelista"/>
        <w:numPr>
          <w:ilvl w:val="0"/>
          <w:numId w:val="1"/>
        </w:numPr>
        <w:tabs>
          <w:tab w:val="left" w:pos="1033"/>
          <w:tab w:val="left" w:pos="1034"/>
        </w:tabs>
        <w:spacing w:before="126"/>
      </w:pPr>
      <w:proofErr w:type="spellStart"/>
      <w:r>
        <w:t>Ziglio</w:t>
      </w:r>
      <w:proofErr w:type="spellEnd"/>
      <w:r>
        <w:t xml:space="preserve">, Rizzo. </w:t>
      </w:r>
      <w:r>
        <w:rPr>
          <w:b/>
        </w:rPr>
        <w:t>ESPRESSO 1</w:t>
      </w:r>
      <w:r>
        <w:t xml:space="preserve">. </w:t>
      </w:r>
      <w:proofErr w:type="spellStart"/>
      <w:r>
        <w:t>Firenze</w:t>
      </w:r>
      <w:proofErr w:type="spellEnd"/>
      <w:r>
        <w:t xml:space="preserve">, Alma </w:t>
      </w:r>
      <w:proofErr w:type="spellStart"/>
      <w:r>
        <w:t>Edizioni</w:t>
      </w:r>
      <w:proofErr w:type="spellEnd"/>
      <w:r>
        <w:t>,</w:t>
      </w:r>
      <w:r>
        <w:rPr>
          <w:spacing w:val="-8"/>
        </w:rPr>
        <w:t xml:space="preserve"> </w:t>
      </w:r>
      <w:r>
        <w:t>2001.</w:t>
      </w: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</w:pPr>
    </w:p>
    <w:p w:rsidR="00FA67D8" w:rsidRP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144"/>
          <w:szCs w:val="144"/>
        </w:rPr>
      </w:pPr>
      <w:r w:rsidRPr="00FA67D8">
        <w:rPr>
          <w:sz w:val="144"/>
          <w:szCs w:val="144"/>
        </w:rPr>
        <w:t>PROGRAMA 2017</w:t>
      </w: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144"/>
          <w:szCs w:val="144"/>
        </w:rPr>
      </w:pPr>
      <w:r w:rsidRPr="00FA67D8">
        <w:rPr>
          <w:sz w:val="144"/>
          <w:szCs w:val="144"/>
        </w:rPr>
        <w:t>2º NIVEL ITALIANO</w:t>
      </w: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144"/>
          <w:szCs w:val="14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144"/>
          <w:szCs w:val="14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144"/>
          <w:szCs w:val="14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144"/>
          <w:szCs w:val="14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rPr>
          <w:sz w:val="24"/>
          <w:szCs w:val="24"/>
        </w:rPr>
      </w:pPr>
    </w:p>
    <w:p w:rsidR="00FA67D8" w:rsidRPr="00FA67D8" w:rsidRDefault="00FA67D8" w:rsidP="00FA67D8">
      <w:pPr>
        <w:spacing w:before="10"/>
        <w:rPr>
          <w:rFonts w:eastAsia="Book Antiqua" w:hAnsi="Book Antiqua" w:cs="Book Antiqua"/>
          <w:sz w:val="14"/>
        </w:rPr>
      </w:pPr>
    </w:p>
    <w:p w:rsidR="00FA67D8" w:rsidRPr="00FA67D8" w:rsidRDefault="00FA67D8" w:rsidP="00FA67D8">
      <w:pPr>
        <w:spacing w:before="93" w:line="271" w:lineRule="exact"/>
        <w:ind w:left="2901" w:right="3299"/>
        <w:jc w:val="center"/>
        <w:rPr>
          <w:rFonts w:ascii="Book Antiqua" w:eastAsia="Book Antiqua" w:hAnsi="Book Antiqua" w:cs="Book Antiqua"/>
        </w:rPr>
      </w:pPr>
      <w:r w:rsidRPr="00FA67D8">
        <w:rPr>
          <w:rFonts w:ascii="Book Antiqua" w:eastAsia="Book Antiqua" w:hAnsi="Book Antiqua" w:cs="Book Antiqua"/>
          <w:noProof/>
          <w:lang w:val="es-AR" w:eastAsia="es-AR" w:bidi="ar-SA"/>
        </w:rPr>
        <w:lastRenderedPageBreak/>
        <w:drawing>
          <wp:anchor distT="0" distB="0" distL="0" distR="0" simplePos="0" relativeHeight="251661312" behindDoc="0" locked="0" layoutInCell="1" allowOverlap="1" wp14:anchorId="0A6F8CB7" wp14:editId="7475FE5A">
            <wp:simplePos x="0" y="0"/>
            <wp:positionH relativeFrom="page">
              <wp:posOffset>1192865</wp:posOffset>
            </wp:positionH>
            <wp:positionV relativeFrom="paragraph">
              <wp:posOffset>-99845</wp:posOffset>
            </wp:positionV>
            <wp:extent cx="712997" cy="1003812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97" cy="1003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7D8">
        <w:rPr>
          <w:rFonts w:ascii="Book Antiqua" w:eastAsia="Book Antiqua" w:hAnsi="Book Antiqua" w:cs="Book Antiqua"/>
          <w:noProof/>
          <w:lang w:val="es-AR" w:eastAsia="es-AR" w:bidi="ar-SA"/>
        </w:rPr>
        <w:drawing>
          <wp:anchor distT="0" distB="0" distL="0" distR="0" simplePos="0" relativeHeight="251660288" behindDoc="0" locked="0" layoutInCell="1" allowOverlap="1" wp14:anchorId="6DABB389" wp14:editId="6F137DBC">
            <wp:simplePos x="0" y="0"/>
            <wp:positionH relativeFrom="page">
              <wp:posOffset>5585456</wp:posOffset>
            </wp:positionH>
            <wp:positionV relativeFrom="paragraph">
              <wp:posOffset>-111758</wp:posOffset>
            </wp:positionV>
            <wp:extent cx="647379" cy="796245"/>
            <wp:effectExtent l="0" t="0" r="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79" cy="79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7D8">
        <w:rPr>
          <w:rFonts w:ascii="Book Antiqua" w:eastAsia="Book Antiqua" w:hAnsi="Book Antiqua" w:cs="Book Antiqua"/>
        </w:rPr>
        <w:t>UNIVERSIDAD NACIONAL DE CÓRDOBA</w:t>
      </w:r>
    </w:p>
    <w:p w:rsidR="00FA67D8" w:rsidRPr="00FA67D8" w:rsidRDefault="00FA67D8" w:rsidP="00FA67D8">
      <w:pPr>
        <w:spacing w:line="274" w:lineRule="exact"/>
        <w:ind w:left="2901" w:right="3299"/>
        <w:jc w:val="center"/>
        <w:rPr>
          <w:rFonts w:eastAsia="Book Antiqua" w:hAnsi="Book Antiqua" w:cs="Book Antiqua"/>
          <w:i/>
          <w:sz w:val="24"/>
        </w:rPr>
      </w:pPr>
      <w:r w:rsidRPr="00FA67D8">
        <w:rPr>
          <w:rFonts w:eastAsia="Book Antiqua" w:hAnsi="Book Antiqua" w:cs="Book Antiqua"/>
          <w:i/>
          <w:sz w:val="24"/>
        </w:rPr>
        <w:t>FACULTAD DE LENGUAS</w:t>
      </w:r>
    </w:p>
    <w:p w:rsidR="00FA67D8" w:rsidRPr="00FA67D8" w:rsidRDefault="00FA67D8" w:rsidP="00FA67D8">
      <w:pPr>
        <w:spacing w:before="228"/>
        <w:ind w:left="2901" w:right="3297"/>
        <w:jc w:val="center"/>
        <w:rPr>
          <w:rFonts w:eastAsia="Book Antiqua" w:hAnsi="Book Antiqua" w:cs="Book Antiqua"/>
          <w:sz w:val="24"/>
        </w:rPr>
      </w:pPr>
      <w:r w:rsidRPr="00FA67D8">
        <w:rPr>
          <w:rFonts w:eastAsia="Book Antiqua" w:hAnsi="Book Antiqua" w:cs="Book Antiqua"/>
          <w:sz w:val="24"/>
        </w:rPr>
        <w:t>Departamento Cultural</w:t>
      </w:r>
    </w:p>
    <w:p w:rsidR="00FA67D8" w:rsidRPr="00FA67D8" w:rsidRDefault="00FA67D8" w:rsidP="00FA67D8">
      <w:pPr>
        <w:rPr>
          <w:rFonts w:eastAsia="Book Antiqua" w:hAnsi="Book Antiqua" w:cs="Book Antiqua"/>
          <w:sz w:val="26"/>
        </w:rPr>
      </w:pPr>
    </w:p>
    <w:p w:rsidR="00FA67D8" w:rsidRPr="00FA67D8" w:rsidRDefault="00FA67D8" w:rsidP="00FA67D8">
      <w:pPr>
        <w:spacing w:before="4"/>
        <w:rPr>
          <w:rFonts w:eastAsia="Book Antiqua" w:hAnsi="Book Antiqua" w:cs="Book Antiqua"/>
        </w:rPr>
      </w:pPr>
    </w:p>
    <w:p w:rsidR="00FA67D8" w:rsidRPr="00FA67D8" w:rsidRDefault="00FA67D8" w:rsidP="00FA67D8">
      <w:pPr>
        <w:ind w:left="2901" w:right="3283"/>
        <w:jc w:val="center"/>
        <w:rPr>
          <w:rFonts w:ascii="Book Antiqua" w:eastAsia="Book Antiqua" w:hAnsi="Book Antiqua" w:cs="Book Antiqua"/>
          <w:b/>
          <w:i/>
          <w:sz w:val="24"/>
        </w:rPr>
      </w:pPr>
      <w:r w:rsidRPr="00FA67D8">
        <w:rPr>
          <w:rFonts w:ascii="Book Antiqua" w:eastAsia="Book Antiqua" w:hAnsi="Book Antiqua" w:cs="Book Antiqua"/>
          <w:b/>
          <w:i/>
          <w:sz w:val="24"/>
          <w:u w:val="single"/>
        </w:rPr>
        <w:t>PROGRAMA</w:t>
      </w:r>
    </w:p>
    <w:p w:rsidR="00FA67D8" w:rsidRPr="00FA67D8" w:rsidRDefault="00FA67D8" w:rsidP="00FA67D8">
      <w:pPr>
        <w:spacing w:before="8" w:after="1"/>
        <w:rPr>
          <w:rFonts w:ascii="Book Antiqua" w:eastAsia="Book Antiqua" w:hAnsi="Book Antiqua" w:cs="Book Antiqua"/>
          <w:b/>
          <w:i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7261"/>
        <w:gridCol w:w="2766"/>
      </w:tblGrid>
      <w:tr w:rsidR="00FA67D8" w:rsidRPr="00FA67D8" w:rsidTr="006516FE">
        <w:trPr>
          <w:trHeight w:val="270"/>
        </w:trPr>
        <w:tc>
          <w:tcPr>
            <w:tcW w:w="7261" w:type="dxa"/>
          </w:tcPr>
          <w:p w:rsidR="00FA67D8" w:rsidRPr="00FA67D8" w:rsidRDefault="00FA67D8" w:rsidP="00FA67D8">
            <w:pPr>
              <w:tabs>
                <w:tab w:val="left" w:pos="4100"/>
              </w:tabs>
              <w:spacing w:line="251" w:lineRule="exact"/>
              <w:ind w:left="200"/>
              <w:rPr>
                <w:rFonts w:ascii="Book Antiqua" w:eastAsia="Book Antiqua" w:hAnsi="Book Antiqua" w:cs="Book Antiqua"/>
                <w:b/>
              </w:rPr>
            </w:pPr>
            <w:r w:rsidRPr="00FA67D8">
              <w:rPr>
                <w:rFonts w:ascii="Book Antiqua" w:eastAsia="Book Antiqua" w:hAnsi="Book Antiqua" w:cs="Book Antiqua"/>
                <w:i/>
                <w:u w:val="single"/>
              </w:rPr>
              <w:t>Año</w:t>
            </w:r>
            <w:r w:rsidRPr="00FA67D8">
              <w:rPr>
                <w:rFonts w:ascii="Book Antiqua" w:eastAsia="Book Antiqua" w:hAnsi="Book Antiqua" w:cs="Book Antiqua"/>
              </w:rPr>
              <w:t>: 2017</w:t>
            </w:r>
            <w:r w:rsidRPr="00FA67D8">
              <w:rPr>
                <w:rFonts w:ascii="Book Antiqua" w:eastAsia="Book Antiqua" w:hAnsi="Book Antiqua" w:cs="Book Antiqua"/>
              </w:rPr>
              <w:tab/>
            </w:r>
            <w:r w:rsidRPr="00FA67D8">
              <w:rPr>
                <w:rFonts w:ascii="Book Antiqua" w:eastAsia="Book Antiqua" w:hAnsi="Book Antiqua" w:cs="Book Antiqua"/>
                <w:i/>
                <w:u w:val="single"/>
              </w:rPr>
              <w:t>Idioma:</w:t>
            </w:r>
            <w:r w:rsidRPr="00FA67D8">
              <w:rPr>
                <w:rFonts w:ascii="Book Antiqua" w:eastAsia="Book Antiqua" w:hAnsi="Book Antiqua" w:cs="Book Antiqua"/>
                <w:i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  <w:b/>
              </w:rPr>
              <w:t>ITALIANO</w:t>
            </w:r>
          </w:p>
        </w:tc>
        <w:tc>
          <w:tcPr>
            <w:tcW w:w="2766" w:type="dxa"/>
          </w:tcPr>
          <w:p w:rsidR="00FA67D8" w:rsidRPr="00FA67D8" w:rsidRDefault="00FA67D8" w:rsidP="00FA67D8">
            <w:pPr>
              <w:spacing w:line="251" w:lineRule="exact"/>
              <w:ind w:left="1276"/>
              <w:rPr>
                <w:rFonts w:ascii="Book Antiqua" w:eastAsia="Book Antiqua" w:hAnsi="Book Antiqua" w:cs="Book Antiqua"/>
                <w:b/>
              </w:rPr>
            </w:pPr>
            <w:r w:rsidRPr="00FA67D8">
              <w:rPr>
                <w:rFonts w:ascii="Book Antiqua" w:eastAsia="Book Antiqua" w:hAnsi="Book Antiqua" w:cs="Book Antiqua"/>
                <w:i/>
                <w:u w:val="single"/>
              </w:rPr>
              <w:t>Curso:</w:t>
            </w:r>
            <w:r w:rsidRPr="00FA67D8">
              <w:rPr>
                <w:rFonts w:ascii="Book Antiqua" w:eastAsia="Book Antiqua" w:hAnsi="Book Antiqua" w:cs="Book Antiqua"/>
                <w:i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  <w:b/>
              </w:rPr>
              <w:t>2º año</w:t>
            </w:r>
          </w:p>
        </w:tc>
      </w:tr>
    </w:tbl>
    <w:p w:rsidR="00FA67D8" w:rsidRPr="00FA67D8" w:rsidRDefault="00FA67D8" w:rsidP="00FA67D8">
      <w:pPr>
        <w:spacing w:before="7"/>
        <w:rPr>
          <w:rFonts w:ascii="Book Antiqua" w:eastAsia="Book Antiqua" w:hAnsi="Book Antiqua" w:cs="Book Antiqua"/>
          <w:b/>
          <w:i/>
          <w:sz w:val="13"/>
        </w:rPr>
      </w:pPr>
    </w:p>
    <w:p w:rsidR="00FA67D8" w:rsidRPr="00FA67D8" w:rsidRDefault="00FA67D8" w:rsidP="00FA67D8">
      <w:pPr>
        <w:spacing w:before="100"/>
        <w:ind w:left="312"/>
        <w:rPr>
          <w:rFonts w:ascii="Book Antiqua" w:eastAsia="Book Antiqua" w:hAnsi="Book Antiqua" w:cs="Book Antiqua"/>
          <w:i/>
        </w:rPr>
      </w:pPr>
      <w:r w:rsidRPr="00FA67D8">
        <w:rPr>
          <w:rFonts w:ascii="Book Antiqua" w:eastAsia="Book Antiqua" w:hAnsi="Book Antiqua" w:cs="Book Antiqua"/>
          <w:i/>
          <w:u w:val="single"/>
        </w:rPr>
        <w:t>Objetivos</w:t>
      </w:r>
      <w:r w:rsidRPr="00FA67D8">
        <w:rPr>
          <w:rFonts w:ascii="Book Antiqua" w:eastAsia="Book Antiqua" w:hAnsi="Book Antiqua" w:cs="Book Antiqua"/>
          <w:i/>
        </w:rPr>
        <w:t>:</w:t>
      </w:r>
    </w:p>
    <w:p w:rsidR="00FA67D8" w:rsidRPr="00FA67D8" w:rsidRDefault="00FA67D8" w:rsidP="00FA67D8">
      <w:pPr>
        <w:numPr>
          <w:ilvl w:val="0"/>
          <w:numId w:val="4"/>
        </w:numPr>
        <w:tabs>
          <w:tab w:val="left" w:pos="650"/>
        </w:tabs>
        <w:spacing w:before="1"/>
        <w:ind w:right="695" w:firstLine="0"/>
        <w:jc w:val="both"/>
        <w:rPr>
          <w:rFonts w:ascii="Book Antiqua" w:eastAsia="Book Antiqua" w:hAnsi="Book Antiqua" w:cs="Book Antiqua"/>
        </w:rPr>
      </w:pPr>
      <w:r w:rsidRPr="00FA67D8">
        <w:rPr>
          <w:rFonts w:ascii="Book Antiqua" w:eastAsia="Book Antiqua" w:hAnsi="Book Antiqua" w:cs="Book Antiqua"/>
        </w:rPr>
        <w:t>Proporcionar los mecanismos necesarios para que el alumno participe en las situaciones comunicativas propuestas en cada unidad poniendo en práctica los distintos usos sociales de la lengua</w:t>
      </w:r>
      <w:r w:rsidRPr="00FA67D8">
        <w:rPr>
          <w:rFonts w:ascii="Book Antiqua" w:eastAsia="Book Antiqua" w:hAnsi="Book Antiqua" w:cs="Book Antiqua"/>
          <w:spacing w:val="-1"/>
        </w:rPr>
        <w:t xml:space="preserve"> </w:t>
      </w:r>
      <w:r w:rsidRPr="00FA67D8">
        <w:rPr>
          <w:rFonts w:ascii="Book Antiqua" w:eastAsia="Book Antiqua" w:hAnsi="Book Antiqua" w:cs="Book Antiqua"/>
        </w:rPr>
        <w:t>italiana.</w:t>
      </w:r>
    </w:p>
    <w:p w:rsidR="00FA67D8" w:rsidRPr="00FA67D8" w:rsidRDefault="00FA67D8" w:rsidP="00FA67D8">
      <w:pPr>
        <w:numPr>
          <w:ilvl w:val="0"/>
          <w:numId w:val="4"/>
        </w:numPr>
        <w:tabs>
          <w:tab w:val="left" w:pos="534"/>
        </w:tabs>
        <w:ind w:right="691" w:firstLine="0"/>
        <w:rPr>
          <w:rFonts w:ascii="Book Antiqua" w:eastAsia="Book Antiqua" w:hAnsi="Book Antiqua" w:cs="Book Antiqua"/>
        </w:rPr>
      </w:pPr>
      <w:r w:rsidRPr="00FA67D8">
        <w:rPr>
          <w:rFonts w:ascii="Book Antiqua" w:eastAsia="Book Antiqua" w:hAnsi="Book Antiqua" w:cs="Book Antiqua"/>
        </w:rPr>
        <w:t>Desarrollar la habilidad de la comprensión oral y escrita mediante el uso intensivo de material auténtico.</w:t>
      </w:r>
    </w:p>
    <w:p w:rsidR="00FA67D8" w:rsidRPr="00FA67D8" w:rsidRDefault="00FA67D8" w:rsidP="00FA67D8">
      <w:pPr>
        <w:numPr>
          <w:ilvl w:val="0"/>
          <w:numId w:val="4"/>
        </w:numPr>
        <w:tabs>
          <w:tab w:val="left" w:pos="529"/>
        </w:tabs>
        <w:ind w:right="697" w:firstLine="0"/>
        <w:rPr>
          <w:rFonts w:ascii="Book Antiqua" w:eastAsia="Book Antiqua" w:hAnsi="Book Antiqua" w:cs="Book Antiqua"/>
        </w:rPr>
      </w:pPr>
      <w:r w:rsidRPr="00FA67D8">
        <w:rPr>
          <w:rFonts w:ascii="Book Antiqua" w:eastAsia="Book Antiqua" w:hAnsi="Book Antiqua" w:cs="Book Antiqua"/>
        </w:rPr>
        <w:t>Saber producir textos de mayor complejidad respecto al primer año, orales y escritos, en base al material presentado.</w:t>
      </w:r>
    </w:p>
    <w:p w:rsidR="00FA67D8" w:rsidRPr="00FA67D8" w:rsidRDefault="00FA67D8" w:rsidP="00FA67D8">
      <w:pPr>
        <w:numPr>
          <w:ilvl w:val="0"/>
          <w:numId w:val="4"/>
        </w:numPr>
        <w:tabs>
          <w:tab w:val="left" w:pos="510"/>
        </w:tabs>
        <w:ind w:left="509" w:hanging="197"/>
        <w:rPr>
          <w:rFonts w:ascii="Book Antiqua" w:eastAsia="Book Antiqua" w:hAnsi="Book Antiqua" w:cs="Book Antiqua"/>
        </w:rPr>
      </w:pPr>
      <w:r w:rsidRPr="00FA67D8">
        <w:rPr>
          <w:rFonts w:ascii="Book Antiqua" w:eastAsia="Book Antiqua" w:hAnsi="Book Antiqua" w:cs="Book Antiqua"/>
        </w:rPr>
        <w:t>Tender al uso correcto y apropiado de los elementos lingüísticos</w:t>
      </w:r>
      <w:r w:rsidRPr="00FA67D8">
        <w:rPr>
          <w:rFonts w:ascii="Book Antiqua" w:eastAsia="Book Antiqua" w:hAnsi="Book Antiqua" w:cs="Book Antiqua"/>
          <w:spacing w:val="-9"/>
        </w:rPr>
        <w:t xml:space="preserve"> </w:t>
      </w:r>
      <w:r w:rsidRPr="00FA67D8">
        <w:rPr>
          <w:rFonts w:ascii="Book Antiqua" w:eastAsia="Book Antiqua" w:hAnsi="Book Antiqua" w:cs="Book Antiqua"/>
        </w:rPr>
        <w:t>propuestos.</w:t>
      </w:r>
    </w:p>
    <w:p w:rsidR="00FA67D8" w:rsidRPr="00FA67D8" w:rsidRDefault="00FA67D8" w:rsidP="00FA67D8">
      <w:pPr>
        <w:numPr>
          <w:ilvl w:val="0"/>
          <w:numId w:val="4"/>
        </w:numPr>
        <w:tabs>
          <w:tab w:val="left" w:pos="455"/>
        </w:tabs>
        <w:ind w:left="454" w:hanging="142"/>
        <w:rPr>
          <w:rFonts w:ascii="Book Antiqua" w:eastAsia="Book Antiqua" w:hAnsi="Book Antiqua" w:cs="Book Antiqua"/>
        </w:rPr>
      </w:pPr>
      <w:r w:rsidRPr="00FA67D8">
        <w:rPr>
          <w:rFonts w:ascii="Book Antiqua" w:eastAsia="Book Antiqua" w:hAnsi="Book Antiqua" w:cs="Book Antiqua"/>
        </w:rPr>
        <w:t>Adquirir una pronunciación lo más aproximada posible al italiano</w:t>
      </w:r>
      <w:r w:rsidRPr="00FA67D8">
        <w:rPr>
          <w:rFonts w:ascii="Book Antiqua" w:eastAsia="Book Antiqua" w:hAnsi="Book Antiqua" w:cs="Book Antiqua"/>
          <w:spacing w:val="-8"/>
        </w:rPr>
        <w:t xml:space="preserve"> </w:t>
      </w:r>
      <w:r w:rsidRPr="00FA67D8">
        <w:rPr>
          <w:rFonts w:ascii="Book Antiqua" w:eastAsia="Book Antiqua" w:hAnsi="Book Antiqua" w:cs="Book Antiqua"/>
        </w:rPr>
        <w:t>estándar.</w:t>
      </w:r>
    </w:p>
    <w:p w:rsidR="00FA67D8" w:rsidRPr="00FA67D8" w:rsidRDefault="00FA67D8" w:rsidP="00FA67D8">
      <w:pPr>
        <w:numPr>
          <w:ilvl w:val="0"/>
          <w:numId w:val="4"/>
        </w:numPr>
        <w:tabs>
          <w:tab w:val="left" w:pos="505"/>
        </w:tabs>
        <w:ind w:right="695" w:firstLine="0"/>
        <w:rPr>
          <w:rFonts w:ascii="Book Antiqua" w:eastAsia="Book Antiqua" w:hAnsi="Book Antiqua" w:cs="Book Antiqua"/>
        </w:rPr>
      </w:pPr>
      <w:r w:rsidRPr="00FA67D8">
        <w:rPr>
          <w:rFonts w:ascii="Book Antiqua" w:eastAsia="Book Antiqua" w:hAnsi="Book Antiqua" w:cs="Book Antiqua"/>
        </w:rPr>
        <w:t>Desarrollar en el alumno una actitud de comprensión hacia los aspectos culturales del país extranjero aceptándolos como distintos y comparándolos con los</w:t>
      </w:r>
      <w:r w:rsidRPr="00FA67D8">
        <w:rPr>
          <w:rFonts w:ascii="Book Antiqua" w:eastAsia="Book Antiqua" w:hAnsi="Book Antiqua" w:cs="Book Antiqua"/>
          <w:spacing w:val="-15"/>
        </w:rPr>
        <w:t xml:space="preserve"> </w:t>
      </w:r>
      <w:r w:rsidRPr="00FA67D8">
        <w:rPr>
          <w:rFonts w:ascii="Book Antiqua" w:eastAsia="Book Antiqua" w:hAnsi="Book Antiqua" w:cs="Book Antiqua"/>
        </w:rPr>
        <w:t>propios.</w:t>
      </w:r>
    </w:p>
    <w:p w:rsidR="00FA67D8" w:rsidRPr="00FA67D8" w:rsidRDefault="00FA67D8" w:rsidP="00FA67D8">
      <w:pPr>
        <w:spacing w:before="2"/>
        <w:rPr>
          <w:rFonts w:ascii="Book Antiqua" w:eastAsia="Book Antiqua" w:hAnsi="Book Antiqua" w:cs="Book Antiqua"/>
          <w:sz w:val="20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57"/>
      </w:tblGrid>
      <w:tr w:rsidR="00FA67D8" w:rsidRPr="00FA67D8" w:rsidTr="006516FE">
        <w:trPr>
          <w:trHeight w:val="568"/>
        </w:trPr>
        <w:tc>
          <w:tcPr>
            <w:tcW w:w="2660" w:type="dxa"/>
          </w:tcPr>
          <w:p w:rsidR="00FA67D8" w:rsidRPr="00FA67D8" w:rsidRDefault="00FA67D8" w:rsidP="00FA67D8">
            <w:pPr>
              <w:spacing w:before="6"/>
              <w:rPr>
                <w:rFonts w:ascii="Book Antiqua" w:eastAsia="Book Antiqua" w:hAnsi="Book Antiqua" w:cs="Book Antiqua"/>
                <w:sz w:val="21"/>
              </w:rPr>
            </w:pPr>
          </w:p>
          <w:p w:rsidR="00FA67D8" w:rsidRPr="00FA67D8" w:rsidRDefault="00FA67D8" w:rsidP="00FA67D8">
            <w:pPr>
              <w:ind w:left="672"/>
              <w:rPr>
                <w:rFonts w:ascii="Copperplate Gothic Bold" w:eastAsia="Book Antiqua" w:hAnsi="Book Antiqua" w:cs="Book Antiqua"/>
                <w:sz w:val="24"/>
              </w:rPr>
            </w:pPr>
            <w:r w:rsidRPr="00FA67D8">
              <w:rPr>
                <w:rFonts w:ascii="Copperplate Gothic Bold" w:eastAsia="Book Antiqua" w:hAnsi="Book Antiqua" w:cs="Book Antiqua"/>
                <w:sz w:val="24"/>
              </w:rPr>
              <w:t>UNIDAD 1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before="6"/>
              <w:rPr>
                <w:rFonts w:ascii="Book Antiqua" w:eastAsia="Book Antiqua" w:hAnsi="Book Antiqua" w:cs="Book Antiqua"/>
              </w:rPr>
            </w:pPr>
          </w:p>
          <w:p w:rsidR="00FA67D8" w:rsidRPr="00FA67D8" w:rsidRDefault="00FA67D8" w:rsidP="00FA67D8">
            <w:pPr>
              <w:spacing w:line="268" w:lineRule="exact"/>
              <w:ind w:left="110"/>
              <w:rPr>
                <w:rFonts w:ascii="Bookman Old Style" w:eastAsia="Book Antiqua" w:hAnsi="Book Antiqua" w:cs="Book Antiqua"/>
                <w:b/>
                <w:i/>
                <w:sz w:val="24"/>
              </w:rPr>
            </w:pPr>
            <w:r w:rsidRPr="00FA67D8">
              <w:rPr>
                <w:rFonts w:ascii="Bookman Old Style" w:eastAsia="Book Antiqua" w:hAnsi="Book Antiqua" w:cs="Book Antiqua"/>
                <w:b/>
                <w:i/>
                <w:sz w:val="24"/>
              </w:rPr>
              <w:t>Punto de partida.</w:t>
            </w:r>
          </w:p>
        </w:tc>
      </w:tr>
      <w:tr w:rsidR="00FA67D8" w:rsidRPr="00FA67D8" w:rsidTr="006516FE">
        <w:trPr>
          <w:trHeight w:val="1094"/>
        </w:trPr>
        <w:tc>
          <w:tcPr>
            <w:tcW w:w="2660" w:type="dxa"/>
          </w:tcPr>
          <w:p w:rsidR="00FA67D8" w:rsidRPr="00FA67D8" w:rsidRDefault="00FA67D8" w:rsidP="00FA67D8">
            <w:pPr>
              <w:ind w:left="107" w:right="92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nocionales y funcionales: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Revisión de elementos presentados en primer año.</w:t>
            </w:r>
          </w:p>
          <w:p w:rsidR="00FA67D8" w:rsidRPr="00FA67D8" w:rsidRDefault="00FA67D8" w:rsidP="00FA67D8">
            <w:pPr>
              <w:ind w:left="110" w:right="99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Expresar gustos y preferencias. Ordenar en un restaurante. Pedir un consejo.</w:t>
            </w:r>
            <w:r w:rsidRPr="00FA67D8">
              <w:rPr>
                <w:rFonts w:ascii="Book Antiqua" w:eastAsia="Book Antiqua" w:hAnsi="Book Antiqua" w:cs="Book Antiqua"/>
                <w:spacing w:val="35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Realizar</w:t>
            </w:r>
            <w:r w:rsidRPr="00FA67D8">
              <w:rPr>
                <w:rFonts w:ascii="Book Antiqua" w:eastAsia="Book Antiqua" w:hAnsi="Book Antiqua" w:cs="Book Antiqua"/>
                <w:spacing w:val="35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una</w:t>
            </w:r>
            <w:r w:rsidRPr="00FA67D8">
              <w:rPr>
                <w:rFonts w:ascii="Book Antiqua" w:eastAsia="Book Antiqua" w:hAnsi="Book Antiqua" w:cs="Book Antiqua"/>
                <w:spacing w:val="35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crítica.</w:t>
            </w:r>
            <w:r w:rsidRPr="00FA67D8">
              <w:rPr>
                <w:rFonts w:ascii="Book Antiqua" w:eastAsia="Book Antiqua" w:hAnsi="Book Antiqua" w:cs="Book Antiqua"/>
                <w:spacing w:val="32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Pedir</w:t>
            </w:r>
            <w:r w:rsidRPr="00FA67D8">
              <w:rPr>
                <w:rFonts w:ascii="Book Antiqua" w:eastAsia="Book Antiqua" w:hAnsi="Book Antiqua" w:cs="Book Antiqua"/>
                <w:spacing w:val="35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y</w:t>
            </w:r>
            <w:r w:rsidRPr="00FA67D8">
              <w:rPr>
                <w:rFonts w:ascii="Book Antiqua" w:eastAsia="Book Antiqua" w:hAnsi="Book Antiqua" w:cs="Book Antiqua"/>
                <w:spacing w:val="32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hacer</w:t>
            </w:r>
            <w:r w:rsidRPr="00FA67D8">
              <w:rPr>
                <w:rFonts w:ascii="Book Antiqua" w:eastAsia="Book Antiqua" w:hAnsi="Book Antiqua" w:cs="Book Antiqua"/>
                <w:spacing w:val="35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una</w:t>
            </w:r>
            <w:r w:rsidRPr="00FA67D8">
              <w:rPr>
                <w:rFonts w:ascii="Book Antiqua" w:eastAsia="Book Antiqua" w:hAnsi="Book Antiqua" w:cs="Book Antiqua"/>
                <w:spacing w:val="32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aclaración.</w:t>
            </w:r>
            <w:r w:rsidRPr="00FA67D8">
              <w:rPr>
                <w:rFonts w:ascii="Book Antiqua" w:eastAsia="Book Antiqua" w:hAnsi="Book Antiqua" w:cs="Book Antiqua"/>
                <w:spacing w:val="32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Pedir</w:t>
            </w:r>
            <w:r w:rsidRPr="00FA67D8">
              <w:rPr>
                <w:rFonts w:ascii="Book Antiqua" w:eastAsia="Book Antiqua" w:hAnsi="Book Antiqua" w:cs="Book Antiqua"/>
                <w:spacing w:val="35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y</w:t>
            </w:r>
            <w:r w:rsidRPr="00FA67D8">
              <w:rPr>
                <w:rFonts w:ascii="Book Antiqua" w:eastAsia="Book Antiqua" w:hAnsi="Book Antiqua" w:cs="Book Antiqua"/>
                <w:spacing w:val="35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dar</w:t>
            </w:r>
            <w:r w:rsidRPr="00FA67D8">
              <w:rPr>
                <w:rFonts w:ascii="Book Antiqua" w:eastAsia="Book Antiqua" w:hAnsi="Book Antiqua" w:cs="Book Antiqua"/>
                <w:spacing w:val="35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la</w:t>
            </w:r>
          </w:p>
          <w:p w:rsidR="00FA67D8" w:rsidRPr="00FA67D8" w:rsidRDefault="00FA67D8" w:rsidP="00FA67D8">
            <w:pPr>
              <w:spacing w:before="1" w:line="256" w:lineRule="exact"/>
              <w:ind w:left="110"/>
              <w:rPr>
                <w:rFonts w:ascii="Book Antiqua" w:eastAsia="Book Antiqua" w:hAnsi="Book Antiqua" w:cs="Book Antiqua"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</w:rPr>
              <w:t>hora</w:t>
            </w:r>
            <w:proofErr w:type="gramEnd"/>
            <w:r w:rsidRPr="00FA67D8">
              <w:rPr>
                <w:rFonts w:ascii="Book Antiqua" w:eastAsia="Book Antiqua" w:hAnsi="Book Antiqua" w:cs="Book Antiqua"/>
              </w:rPr>
              <w:t>. Disculparse.</w:t>
            </w:r>
          </w:p>
        </w:tc>
      </w:tr>
      <w:tr w:rsidR="00FA67D8" w:rsidRPr="00FA67D8" w:rsidTr="006516FE">
        <w:trPr>
          <w:trHeight w:val="546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Tahoma" w:cs="Book Antiqua"/>
                <w:b/>
                <w:sz w:val="20"/>
              </w:rPr>
            </w:pPr>
            <w:r w:rsidRPr="00FA67D8">
              <w:rPr>
                <w:rFonts w:ascii="Tahoma" w:eastAsia="Book Antiqua" w:hAnsi="Tahoma" w:cs="Book Antiqua"/>
                <w:b/>
                <w:sz w:val="20"/>
              </w:rPr>
              <w:t>Contenidos lingüísticos: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Repaso y consolidación de lo visto el año anterior. (Presente,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Passato</w:t>
            </w:r>
            <w:proofErr w:type="spellEnd"/>
          </w:p>
          <w:p w:rsidR="00FA67D8" w:rsidRPr="00FA67D8" w:rsidRDefault="00FA67D8" w:rsidP="00FA67D8">
            <w:pPr>
              <w:spacing w:line="256" w:lineRule="exact"/>
              <w:ind w:left="110"/>
              <w:rPr>
                <w:rFonts w:ascii="Book Antiqua" w:eastAsia="Book Antiqua" w:hAnsi="Book Antiqua" w:cs="Book Antiqua"/>
              </w:rPr>
            </w:pPr>
            <w:proofErr w:type="spellStart"/>
            <w:r w:rsidRPr="00FA67D8">
              <w:rPr>
                <w:rFonts w:ascii="Book Antiqua" w:eastAsia="Book Antiqua" w:hAnsi="Book Antiqua" w:cs="Book Antiqua"/>
              </w:rPr>
              <w:t>Prossimo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>, verbos reflexivos y pronominales; preposiciones, etc.)</w:t>
            </w:r>
          </w:p>
        </w:tc>
      </w:tr>
      <w:tr w:rsidR="00FA67D8" w:rsidRPr="00FA67D8" w:rsidTr="006516FE">
        <w:trPr>
          <w:trHeight w:val="546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lexicales: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Revisión de elementos vistos en primer año. Léxico referido a comidas,</w:t>
            </w:r>
          </w:p>
          <w:p w:rsidR="00FA67D8" w:rsidRPr="00FA67D8" w:rsidRDefault="00FA67D8" w:rsidP="00FA67D8">
            <w:pPr>
              <w:spacing w:line="256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utensilios, etc.</w:t>
            </w:r>
          </w:p>
        </w:tc>
      </w:tr>
      <w:tr w:rsidR="00FA67D8" w:rsidRPr="00FA67D8" w:rsidTr="006516FE">
        <w:trPr>
          <w:trHeight w:val="482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culturales: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Italia DOC.</w:t>
            </w:r>
          </w:p>
        </w:tc>
      </w:tr>
      <w:tr w:rsidR="00FA67D8" w:rsidRPr="00FA67D8" w:rsidTr="006516FE">
        <w:trPr>
          <w:trHeight w:val="546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Material empleado: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Material extra.</w:t>
            </w:r>
          </w:p>
        </w:tc>
      </w:tr>
    </w:tbl>
    <w:p w:rsidR="00FA67D8" w:rsidRPr="00FA67D8" w:rsidRDefault="00FA67D8" w:rsidP="00FA67D8">
      <w:pPr>
        <w:rPr>
          <w:rFonts w:ascii="Book Antiqua" w:eastAsia="Book Antiqua" w:hAnsi="Book Antiqua" w:cs="Book Antiqua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57"/>
      </w:tblGrid>
      <w:tr w:rsidR="00FA67D8" w:rsidRPr="00FA67D8" w:rsidTr="006516FE">
        <w:trPr>
          <w:trHeight w:val="758"/>
        </w:trPr>
        <w:tc>
          <w:tcPr>
            <w:tcW w:w="2660" w:type="dxa"/>
          </w:tcPr>
          <w:p w:rsidR="00FA67D8" w:rsidRPr="00FA67D8" w:rsidRDefault="00FA67D8" w:rsidP="00FA67D8">
            <w:pPr>
              <w:spacing w:before="6"/>
              <w:rPr>
                <w:rFonts w:ascii="Book Antiqua" w:eastAsia="Book Antiqua" w:hAnsi="Book Antiqua" w:cs="Book Antiqua"/>
                <w:sz w:val="21"/>
              </w:rPr>
            </w:pPr>
          </w:p>
          <w:p w:rsidR="00FA67D8" w:rsidRPr="00FA67D8" w:rsidRDefault="00FA67D8" w:rsidP="00FA67D8">
            <w:pPr>
              <w:ind w:left="672"/>
              <w:rPr>
                <w:rFonts w:ascii="Copperplate Gothic Bold" w:eastAsia="Book Antiqua" w:hAnsi="Book Antiqua" w:cs="Book Antiqua"/>
                <w:sz w:val="24"/>
              </w:rPr>
            </w:pPr>
            <w:r w:rsidRPr="00FA67D8">
              <w:rPr>
                <w:rFonts w:ascii="Copperplate Gothic Bold" w:eastAsia="Book Antiqua" w:hAnsi="Book Antiqua" w:cs="Book Antiqua"/>
                <w:sz w:val="24"/>
              </w:rPr>
              <w:t>UNIDAD 2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before="6"/>
              <w:rPr>
                <w:rFonts w:ascii="Book Antiqua" w:eastAsia="Book Antiqua" w:hAnsi="Book Antiqua" w:cs="Book Antiqua"/>
              </w:rPr>
            </w:pPr>
          </w:p>
          <w:p w:rsidR="00FA67D8" w:rsidRPr="00FA67D8" w:rsidRDefault="00FA67D8" w:rsidP="00FA67D8">
            <w:pPr>
              <w:ind w:left="110"/>
              <w:rPr>
                <w:rFonts w:ascii="Bookman Old Style" w:eastAsia="Book Antiqua" w:hAnsi="Bookman Old Style" w:cs="Book Antiqua"/>
                <w:b/>
                <w:i/>
                <w:sz w:val="24"/>
              </w:rPr>
            </w:pPr>
            <w:r w:rsidRPr="00FA67D8">
              <w:rPr>
                <w:rFonts w:ascii="Bookman Old Style" w:eastAsia="Book Antiqua" w:hAnsi="Bookman Old Style" w:cs="Book Antiqua"/>
                <w:b/>
                <w:i/>
                <w:sz w:val="24"/>
              </w:rPr>
              <w:t xml:space="preserve">Los </w:t>
            </w:r>
            <w:proofErr w:type="spellStart"/>
            <w:r w:rsidRPr="00FA67D8">
              <w:rPr>
                <w:rFonts w:ascii="Bookman Old Style" w:eastAsia="Book Antiqua" w:hAnsi="Bookman Old Style" w:cs="Book Antiqua"/>
                <w:b/>
                <w:i/>
                <w:sz w:val="24"/>
              </w:rPr>
              <w:t>querés</w:t>
            </w:r>
            <w:proofErr w:type="spellEnd"/>
            <w:r w:rsidRPr="00FA67D8">
              <w:rPr>
                <w:rFonts w:ascii="Bookman Old Style" w:eastAsia="Book Antiqua" w:hAnsi="Bookman Old Style" w:cs="Book Antiqua"/>
                <w:b/>
                <w:i/>
                <w:sz w:val="24"/>
              </w:rPr>
              <w:t xml:space="preserve"> comprar</w:t>
            </w:r>
          </w:p>
        </w:tc>
      </w:tr>
      <w:tr w:rsidR="00FA67D8" w:rsidRPr="00FA67D8" w:rsidTr="006516FE">
        <w:trPr>
          <w:trHeight w:val="820"/>
        </w:trPr>
        <w:tc>
          <w:tcPr>
            <w:tcW w:w="2660" w:type="dxa"/>
          </w:tcPr>
          <w:p w:rsidR="00FA67D8" w:rsidRPr="00FA67D8" w:rsidRDefault="00FA67D8" w:rsidP="00FA67D8">
            <w:pPr>
              <w:ind w:left="107" w:right="92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nocionales y funcionales: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Expresar una opinión sobre una prenda de vestir, describir ropa. Pedir</w:t>
            </w:r>
          </w:p>
          <w:p w:rsidR="00FA67D8" w:rsidRPr="00FA67D8" w:rsidRDefault="00FA67D8" w:rsidP="00FA67D8">
            <w:pPr>
              <w:spacing w:before="1" w:line="270" w:lineRule="atLeast"/>
              <w:ind w:left="110" w:right="143"/>
              <w:rPr>
                <w:rFonts w:ascii="Book Antiqua" w:eastAsia="Book Antiqua" w:hAnsi="Book Antiqua" w:cs="Book Antiqua"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</w:rPr>
              <w:t>consejos</w:t>
            </w:r>
            <w:proofErr w:type="gramEnd"/>
            <w:r w:rsidRPr="00FA67D8">
              <w:rPr>
                <w:rFonts w:ascii="Book Antiqua" w:eastAsia="Book Antiqua" w:hAnsi="Book Antiqua" w:cs="Book Antiqua"/>
              </w:rPr>
              <w:t xml:space="preserve"> en un negocio de ropa. Hablar de la posibilidad y costumbres en las compras. Comprar alimentos y bienes de</w:t>
            </w:r>
            <w:r w:rsidRPr="00FA67D8">
              <w:rPr>
                <w:rFonts w:ascii="Book Antiqua" w:eastAsia="Book Antiqua" w:hAnsi="Book Antiqua" w:cs="Book Antiqua"/>
                <w:spacing w:val="-4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consumo.</w:t>
            </w:r>
          </w:p>
        </w:tc>
      </w:tr>
      <w:tr w:rsidR="00FA67D8" w:rsidRPr="00FA67D8" w:rsidTr="006516FE">
        <w:trPr>
          <w:trHeight w:val="1094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Tahoma" w:cs="Book Antiqua"/>
                <w:b/>
                <w:sz w:val="20"/>
              </w:rPr>
            </w:pPr>
            <w:r w:rsidRPr="00FA67D8">
              <w:rPr>
                <w:rFonts w:ascii="Tahoma" w:eastAsia="Book Antiqua" w:hAnsi="Tahoma" w:cs="Book Antiqua"/>
                <w:b/>
                <w:sz w:val="20"/>
              </w:rPr>
              <w:t>Contenidos lingüísticos: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ind w:left="110" w:right="93"/>
              <w:jc w:val="both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Los colores y las preposiciones </w:t>
            </w:r>
            <w:r w:rsidRPr="00FA67D8">
              <w:rPr>
                <w:rFonts w:ascii="Book Antiqua" w:eastAsia="Book Antiqua" w:hAnsi="Book Antiqua" w:cs="Book Antiqua"/>
                <w:b/>
              </w:rPr>
              <w:t>a</w:t>
            </w:r>
            <w:r w:rsidRPr="00FA67D8">
              <w:rPr>
                <w:rFonts w:ascii="Book Antiqua" w:eastAsia="Book Antiqua" w:hAnsi="Book Antiqua" w:cs="Book Antiqua"/>
              </w:rPr>
              <w:t xml:space="preserve">, </w:t>
            </w:r>
            <w:r w:rsidRPr="00FA67D8">
              <w:rPr>
                <w:rFonts w:ascii="Book Antiqua" w:eastAsia="Book Antiqua" w:hAnsi="Book Antiqua" w:cs="Book Antiqua"/>
                <w:b/>
              </w:rPr>
              <w:t xml:space="preserve">di </w:t>
            </w:r>
            <w:r w:rsidRPr="00FA67D8">
              <w:rPr>
                <w:rFonts w:ascii="Book Antiqua" w:eastAsia="Book Antiqua" w:hAnsi="Book Antiqua" w:cs="Book Antiqua"/>
              </w:rPr>
              <w:t xml:space="preserve">y </w:t>
            </w:r>
            <w:r w:rsidRPr="00FA67D8">
              <w:rPr>
                <w:rFonts w:ascii="Book Antiqua" w:eastAsia="Book Antiqua" w:hAnsi="Book Antiqua" w:cs="Book Antiqua"/>
                <w:b/>
              </w:rPr>
              <w:t xml:space="preserve">da </w:t>
            </w:r>
            <w:r w:rsidRPr="00FA67D8">
              <w:rPr>
                <w:rFonts w:ascii="Book Antiqua" w:eastAsia="Book Antiqua" w:hAnsi="Book Antiqua" w:cs="Book Antiqua"/>
              </w:rPr>
              <w:t>(</w:t>
            </w:r>
            <w:r w:rsidRPr="00FA67D8">
              <w:rPr>
                <w:rFonts w:ascii="Book Antiqua" w:eastAsia="Book Antiqua" w:hAnsi="Book Antiqua" w:cs="Book Antiqua"/>
                <w:i/>
              </w:rPr>
              <w:t xml:space="preserve">a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righe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, di lana, da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ginnastica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>)</w:t>
            </w:r>
            <w:r w:rsidRPr="00FA67D8">
              <w:rPr>
                <w:rFonts w:ascii="Book Antiqua" w:eastAsia="Book Antiqua" w:hAnsi="Book Antiqua" w:cs="Book Antiqua"/>
              </w:rPr>
              <w:t xml:space="preserve">. Verbos </w:t>
            </w:r>
            <w:proofErr w:type="spellStart"/>
            <w:r w:rsidRPr="00FA67D8">
              <w:rPr>
                <w:rFonts w:ascii="Book Antiqua" w:eastAsia="Book Antiqua" w:hAnsi="Book Antiqua" w:cs="Book Antiqua"/>
                <w:b/>
              </w:rPr>
              <w:t>volere</w:t>
            </w:r>
            <w:proofErr w:type="spellEnd"/>
            <w:r w:rsidRPr="00FA67D8"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 xml:space="preserve">y </w:t>
            </w:r>
            <w:proofErr w:type="spellStart"/>
            <w:r w:rsidRPr="00FA67D8">
              <w:rPr>
                <w:rFonts w:ascii="Book Antiqua" w:eastAsia="Book Antiqua" w:hAnsi="Book Antiqua" w:cs="Book Antiqua"/>
                <w:b/>
              </w:rPr>
              <w:t>dire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. Pronombres directos </w:t>
            </w:r>
            <w:r w:rsidRPr="00FA67D8">
              <w:rPr>
                <w:rFonts w:ascii="Book Antiqua" w:eastAsia="Book Antiqua" w:hAnsi="Book Antiqua" w:cs="Book Antiqua"/>
                <w:b/>
              </w:rPr>
              <w:t>lo</w:t>
            </w:r>
            <w:r w:rsidRPr="00FA67D8">
              <w:rPr>
                <w:rFonts w:ascii="Book Antiqua" w:eastAsia="Book Antiqua" w:hAnsi="Book Antiqua" w:cs="Book Antiqua"/>
              </w:rPr>
              <w:t xml:space="preserve">, </w:t>
            </w:r>
            <w:r w:rsidRPr="00FA67D8">
              <w:rPr>
                <w:rFonts w:ascii="Book Antiqua" w:eastAsia="Book Antiqua" w:hAnsi="Book Antiqua" w:cs="Book Antiqua"/>
                <w:b/>
              </w:rPr>
              <w:t>la</w:t>
            </w:r>
            <w:r w:rsidRPr="00FA67D8">
              <w:rPr>
                <w:rFonts w:ascii="Book Antiqua" w:eastAsia="Book Antiqua" w:hAnsi="Book Antiqua" w:cs="Book Antiqua"/>
              </w:rPr>
              <w:t xml:space="preserve">, </w:t>
            </w:r>
            <w:r w:rsidRPr="00FA67D8">
              <w:rPr>
                <w:rFonts w:ascii="Book Antiqua" w:eastAsia="Book Antiqua" w:hAnsi="Book Antiqua" w:cs="Book Antiqua"/>
                <w:b/>
              </w:rPr>
              <w:t xml:space="preserve">li </w:t>
            </w:r>
            <w:r w:rsidRPr="00FA67D8">
              <w:rPr>
                <w:rFonts w:ascii="Book Antiqua" w:eastAsia="Book Antiqua" w:hAnsi="Book Antiqua" w:cs="Book Antiqua"/>
              </w:rPr>
              <w:t xml:space="preserve">y </w:t>
            </w:r>
            <w:r w:rsidRPr="00FA67D8">
              <w:rPr>
                <w:rFonts w:ascii="Book Antiqua" w:eastAsia="Book Antiqua" w:hAnsi="Book Antiqua" w:cs="Book Antiqua"/>
                <w:b/>
              </w:rPr>
              <w:t>le</w:t>
            </w:r>
            <w:r w:rsidRPr="00FA67D8">
              <w:rPr>
                <w:rFonts w:ascii="Book Antiqua" w:eastAsia="Book Antiqua" w:hAnsi="Book Antiqua" w:cs="Book Antiqua"/>
              </w:rPr>
              <w:t xml:space="preserve">. Preposiciones con nombres de negocios. Artículo partitivo </w:t>
            </w:r>
            <w:r w:rsidRPr="00FA67D8">
              <w:rPr>
                <w:rFonts w:ascii="Book Antiqua" w:eastAsia="Book Antiqua" w:hAnsi="Book Antiqua" w:cs="Book Antiqua"/>
                <w:b/>
              </w:rPr>
              <w:t xml:space="preserve">di </w:t>
            </w:r>
            <w:r w:rsidRPr="00FA67D8">
              <w:rPr>
                <w:rFonts w:ascii="Book Antiqua" w:eastAsia="Book Antiqua" w:hAnsi="Book Antiqua" w:cs="Book Antiqua"/>
              </w:rPr>
              <w:t>con términos de cantidad,</w:t>
            </w:r>
          </w:p>
          <w:p w:rsidR="00FA67D8" w:rsidRPr="00FA67D8" w:rsidRDefault="00FA67D8" w:rsidP="00FA67D8">
            <w:pPr>
              <w:spacing w:line="256" w:lineRule="exact"/>
              <w:ind w:left="110"/>
              <w:jc w:val="both"/>
              <w:rPr>
                <w:rFonts w:ascii="Book Antiqua" w:eastAsia="Book Antiqua" w:hAnsi="Book Antiqua" w:cs="Book Antiqua"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</w:rPr>
              <w:t>medida</w:t>
            </w:r>
            <w:proofErr w:type="gramEnd"/>
            <w:r w:rsidRPr="00FA67D8">
              <w:rPr>
                <w:rFonts w:ascii="Book Antiqua" w:eastAsia="Book Antiqua" w:hAnsi="Book Antiqua" w:cs="Book Antiqua"/>
              </w:rPr>
              <w:t xml:space="preserve"> y peso.</w:t>
            </w:r>
          </w:p>
        </w:tc>
      </w:tr>
      <w:tr w:rsidR="00FA67D8" w:rsidRPr="00FA67D8" w:rsidTr="006516FE">
        <w:trPr>
          <w:trHeight w:val="546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lexicales: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Léxico referido a la ropa, alimentos, bienes de consumo y negocios.</w:t>
            </w:r>
          </w:p>
          <w:p w:rsidR="00FA67D8" w:rsidRPr="00FA67D8" w:rsidRDefault="00FA67D8" w:rsidP="00FA67D8">
            <w:pPr>
              <w:spacing w:line="256" w:lineRule="exact"/>
              <w:ind w:left="110"/>
              <w:rPr>
                <w:rFonts w:ascii="Book Antiqua" w:eastAsia="Book Antiqua" w:hAnsi="Book Antiqua" w:cs="Book Antiqua"/>
                <w:i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Vestimenta: colores y texturas. Expresiones idiomáticas: </w:t>
            </w:r>
            <w:r w:rsidRPr="00FA67D8">
              <w:rPr>
                <w:rFonts w:ascii="Book Antiqua" w:eastAsia="Book Antiqua" w:hAnsi="Book Antiqua" w:cs="Book Antiqua"/>
                <w:i/>
              </w:rPr>
              <w:t>Come no</w:t>
            </w:r>
            <w:proofErr w:type="gramStart"/>
            <w:r w:rsidRPr="00FA67D8">
              <w:rPr>
                <w:rFonts w:ascii="Book Antiqua" w:eastAsia="Book Antiqua" w:hAnsi="Book Antiqua" w:cs="Book Antiqua"/>
                <w:i/>
              </w:rPr>
              <w:t>!</w:t>
            </w:r>
            <w:proofErr w:type="gramEnd"/>
          </w:p>
        </w:tc>
      </w:tr>
      <w:tr w:rsidR="00FA67D8" w:rsidRPr="00FA67D8" w:rsidTr="006516FE">
        <w:trPr>
          <w:trHeight w:val="621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culturales: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Compras en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Bologna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>.</w:t>
            </w:r>
          </w:p>
        </w:tc>
      </w:tr>
      <w:tr w:rsidR="00FA67D8" w:rsidRPr="00FA67D8" w:rsidTr="006516FE">
        <w:trPr>
          <w:trHeight w:val="273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Material empleado: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53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Allegro 1, unidad 10. Material extra.</w:t>
            </w:r>
          </w:p>
        </w:tc>
      </w:tr>
    </w:tbl>
    <w:p w:rsidR="00FA67D8" w:rsidRPr="00FA67D8" w:rsidRDefault="00FA67D8" w:rsidP="00FA67D8">
      <w:pPr>
        <w:spacing w:line="253" w:lineRule="exact"/>
        <w:rPr>
          <w:rFonts w:ascii="Book Antiqua" w:eastAsia="Book Antiqua" w:hAnsi="Book Antiqua" w:cs="Book Antiqua"/>
        </w:rPr>
        <w:sectPr w:rsidR="00FA67D8" w:rsidRPr="00FA67D8" w:rsidSect="00FA67D8">
          <w:pgSz w:w="11910" w:h="16840"/>
          <w:pgMar w:top="1220" w:right="4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57"/>
      </w:tblGrid>
      <w:tr w:rsidR="00FA67D8" w:rsidRPr="00FA67D8" w:rsidTr="006516FE">
        <w:trPr>
          <w:trHeight w:val="760"/>
        </w:trPr>
        <w:tc>
          <w:tcPr>
            <w:tcW w:w="2660" w:type="dxa"/>
          </w:tcPr>
          <w:p w:rsidR="00FA67D8" w:rsidRPr="00FA67D8" w:rsidRDefault="00FA67D8" w:rsidP="00FA67D8">
            <w:pPr>
              <w:spacing w:before="6"/>
              <w:rPr>
                <w:rFonts w:ascii="Book Antiqua" w:eastAsia="Book Antiqua" w:hAnsi="Book Antiqua" w:cs="Book Antiqua"/>
                <w:sz w:val="21"/>
              </w:rPr>
            </w:pPr>
          </w:p>
          <w:p w:rsidR="00FA67D8" w:rsidRPr="00FA67D8" w:rsidRDefault="00FA67D8" w:rsidP="00FA67D8">
            <w:pPr>
              <w:ind w:left="672"/>
              <w:rPr>
                <w:rFonts w:ascii="Copperplate Gothic Bold" w:eastAsia="Book Antiqua" w:hAnsi="Book Antiqua" w:cs="Book Antiqua"/>
                <w:sz w:val="24"/>
              </w:rPr>
            </w:pPr>
            <w:r w:rsidRPr="00FA67D8">
              <w:rPr>
                <w:rFonts w:ascii="Copperplate Gothic Bold" w:eastAsia="Book Antiqua" w:hAnsi="Book Antiqua" w:cs="Book Antiqua"/>
                <w:sz w:val="24"/>
              </w:rPr>
              <w:t>UNIDAD 3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before="6"/>
              <w:rPr>
                <w:rFonts w:ascii="Book Antiqua" w:eastAsia="Book Antiqua" w:hAnsi="Book Antiqua" w:cs="Book Antiqua"/>
              </w:rPr>
            </w:pPr>
          </w:p>
          <w:p w:rsidR="00FA67D8" w:rsidRPr="00FA67D8" w:rsidRDefault="00FA67D8" w:rsidP="00FA67D8">
            <w:pPr>
              <w:ind w:left="110"/>
              <w:rPr>
                <w:rFonts w:ascii="Bookman Old Style" w:eastAsia="Book Antiqua" w:hAnsi="Bookman Old Style" w:cs="Book Antiqua"/>
                <w:b/>
                <w:i/>
                <w:sz w:val="24"/>
              </w:rPr>
            </w:pPr>
            <w:r w:rsidRPr="00FA67D8">
              <w:rPr>
                <w:rFonts w:ascii="Bookman Old Style" w:eastAsia="Book Antiqua" w:hAnsi="Bookman Old Style" w:cs="Book Antiqua"/>
                <w:b/>
                <w:i/>
                <w:sz w:val="24"/>
              </w:rPr>
              <w:t>¡Qué gusto verte!</w:t>
            </w:r>
          </w:p>
        </w:tc>
      </w:tr>
      <w:tr w:rsidR="00FA67D8" w:rsidRPr="00FA67D8" w:rsidTr="006516FE">
        <w:trPr>
          <w:trHeight w:val="820"/>
        </w:trPr>
        <w:tc>
          <w:tcPr>
            <w:tcW w:w="2660" w:type="dxa"/>
          </w:tcPr>
          <w:p w:rsidR="00FA67D8" w:rsidRPr="00FA67D8" w:rsidRDefault="00FA67D8" w:rsidP="00FA67D8">
            <w:pPr>
              <w:ind w:left="107" w:right="92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nocionales y funcionales: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Describir el aspecto físico de una persona. Hablar de los cambios en la vida. Describir el carácter y los intereses de alguien. Proponer hacer algo juntos y</w:t>
            </w:r>
          </w:p>
          <w:p w:rsidR="00FA67D8" w:rsidRPr="00FA67D8" w:rsidRDefault="00FA67D8" w:rsidP="00FA67D8">
            <w:pPr>
              <w:spacing w:line="256" w:lineRule="exact"/>
              <w:ind w:left="110"/>
              <w:rPr>
                <w:rFonts w:ascii="Book Antiqua" w:eastAsia="Book Antiqua" w:hAnsi="Book Antiqua" w:cs="Book Antiqua"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</w:rPr>
              <w:t>establecer</w:t>
            </w:r>
            <w:proofErr w:type="gramEnd"/>
            <w:r w:rsidRPr="00FA67D8">
              <w:rPr>
                <w:rFonts w:ascii="Book Antiqua" w:eastAsia="Book Antiqua" w:hAnsi="Book Antiqua" w:cs="Book Antiqua"/>
              </w:rPr>
              <w:t xml:space="preserve"> una cita.</w:t>
            </w:r>
          </w:p>
        </w:tc>
      </w:tr>
      <w:tr w:rsidR="00FA67D8" w:rsidRPr="00FA67D8" w:rsidTr="006516FE">
        <w:trPr>
          <w:trHeight w:val="820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Tahoma" w:cs="Book Antiqua"/>
                <w:b/>
                <w:sz w:val="20"/>
              </w:rPr>
            </w:pPr>
            <w:r w:rsidRPr="00FA67D8">
              <w:rPr>
                <w:rFonts w:ascii="Tahoma" w:eastAsia="Book Antiqua" w:hAnsi="Tahoma" w:cs="Book Antiqua"/>
                <w:b/>
                <w:sz w:val="20"/>
              </w:rPr>
              <w:t>Contenidos lingüísticos: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El artículo determinativo con las características físicas. La doble negación</w:t>
            </w:r>
          </w:p>
          <w:p w:rsidR="00FA67D8" w:rsidRPr="00FA67D8" w:rsidRDefault="00FA67D8" w:rsidP="00FA67D8">
            <w:pPr>
              <w:spacing w:line="270" w:lineRule="atLeast"/>
              <w:ind w:left="110"/>
              <w:rPr>
                <w:rFonts w:ascii="Book Antiqua" w:eastAsia="Book Antiqua" w:hAnsi="Book Antiqua" w:cs="Book Antiqua"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  <w:i/>
              </w:rPr>
              <w:t>non</w:t>
            </w:r>
            <w:proofErr w:type="gramEnd"/>
            <w:r w:rsidRPr="00FA67D8">
              <w:rPr>
                <w:rFonts w:ascii="Book Antiqua" w:eastAsia="Book Antiqua" w:hAnsi="Book Antiqua" w:cs="Book Antiqua"/>
                <w:i/>
              </w:rPr>
              <w:t xml:space="preserve">…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neanche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. El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passato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prossimo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de los verbos reflexivos. Pronombres indirectos.</w:t>
            </w:r>
          </w:p>
        </w:tc>
      </w:tr>
      <w:tr w:rsidR="00FA67D8" w:rsidRPr="00FA67D8" w:rsidTr="006516FE">
        <w:trPr>
          <w:trHeight w:val="813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lexicales: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Léxico referido al aspecto físico, al carácter y a los intereses personales.</w:t>
            </w:r>
          </w:p>
          <w:p w:rsidR="00FA67D8" w:rsidRPr="00FA67D8" w:rsidRDefault="00FA67D8" w:rsidP="00FA67D8">
            <w:pPr>
              <w:spacing w:line="260" w:lineRule="atLeast"/>
              <w:ind w:left="110"/>
              <w:rPr>
                <w:rFonts w:ascii="Book Antiqua" w:eastAsia="Book Antiqua" w:hAnsi="Book Antiqua" w:cs="Book Antiqua"/>
                <w:i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Expresiones idiomáticas: </w:t>
            </w:r>
            <w:r w:rsidRPr="00FA67D8">
              <w:rPr>
                <w:rFonts w:ascii="Book Antiqua" w:eastAsia="Book Antiqua" w:hAnsi="Book Antiqua" w:cs="Book Antiqua"/>
                <w:i/>
              </w:rPr>
              <w:t xml:space="preserve">Che bello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rivederti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!,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ma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chi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 sin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rivede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!, non è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possibile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!, </w:t>
            </w:r>
            <w:r w:rsidRPr="00FA67D8">
              <w:rPr>
                <w:rFonts w:ascii="Book Antiqua" w:eastAsia="Book Antiqua" w:hAnsi="Book Antiqua" w:cs="Book Antiqua"/>
                <w:i/>
              </w:rPr>
              <w:t>che sorpresa</w:t>
            </w:r>
            <w:proofErr w:type="gramStart"/>
            <w:r w:rsidRPr="00FA67D8">
              <w:rPr>
                <w:rFonts w:ascii="Book Antiqua" w:eastAsia="Book Antiqua" w:hAnsi="Book Antiqua" w:cs="Book Antiqua"/>
                <w:i/>
              </w:rPr>
              <w:t>!</w:t>
            </w:r>
            <w:proofErr w:type="gramEnd"/>
            <w:r w:rsidRPr="00FA67D8">
              <w:rPr>
                <w:rFonts w:ascii="Book Antiqua" w:eastAsia="Book Antiqua" w:hAnsi="Book Antiqua" w:cs="Book Antiqua"/>
                <w:i/>
              </w:rPr>
              <w:t xml:space="preserve">,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mamma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mia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>!</w:t>
            </w:r>
          </w:p>
        </w:tc>
      </w:tr>
      <w:tr w:rsidR="00FA67D8" w:rsidRPr="00FA67D8" w:rsidTr="006516FE">
        <w:trPr>
          <w:trHeight w:val="481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culturales: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65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La ciudad de Torino y sus atractivos culturales.</w:t>
            </w:r>
          </w:p>
        </w:tc>
      </w:tr>
      <w:tr w:rsidR="00FA67D8" w:rsidRPr="00FA67D8" w:rsidTr="006516FE">
        <w:trPr>
          <w:trHeight w:val="546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Verdana" w:eastAsia="Book Antiqua" w:hAnsi="Book Antiqua" w:cs="Book Antiqua"/>
                <w:b/>
                <w:sz w:val="18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Material empleado</w:t>
            </w:r>
            <w:r w:rsidRPr="00FA67D8">
              <w:rPr>
                <w:rFonts w:ascii="Verdana" w:eastAsia="Book Antiqua" w:hAnsi="Book Antiqua" w:cs="Book Antiqua"/>
                <w:b/>
                <w:sz w:val="18"/>
              </w:rPr>
              <w:t>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65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Allegro 2, unidad 1. Material extra.</w:t>
            </w:r>
          </w:p>
        </w:tc>
      </w:tr>
    </w:tbl>
    <w:p w:rsidR="00FA67D8" w:rsidRPr="00FA67D8" w:rsidRDefault="00FA67D8" w:rsidP="00FA67D8">
      <w:pPr>
        <w:spacing w:before="12"/>
        <w:rPr>
          <w:rFonts w:ascii="Book Antiqua" w:eastAsia="Book Antiqua" w:hAnsi="Book Antiqua" w:cs="Book Antiqua"/>
          <w:sz w:val="18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57"/>
      </w:tblGrid>
      <w:tr w:rsidR="00FA67D8" w:rsidRPr="00FA67D8" w:rsidTr="006516FE">
        <w:trPr>
          <w:trHeight w:val="710"/>
        </w:trPr>
        <w:tc>
          <w:tcPr>
            <w:tcW w:w="2660" w:type="dxa"/>
          </w:tcPr>
          <w:p w:rsidR="00FA67D8" w:rsidRPr="00FA67D8" w:rsidRDefault="00FA67D8" w:rsidP="00FA67D8">
            <w:pPr>
              <w:spacing w:before="3"/>
              <w:rPr>
                <w:rFonts w:ascii="Book Antiqua" w:eastAsia="Book Antiqua" w:hAnsi="Book Antiqua" w:cs="Book Antiqua"/>
                <w:sz w:val="21"/>
              </w:rPr>
            </w:pPr>
          </w:p>
          <w:p w:rsidR="00FA67D8" w:rsidRPr="00FA67D8" w:rsidRDefault="00FA67D8" w:rsidP="00FA67D8">
            <w:pPr>
              <w:spacing w:before="1"/>
              <w:ind w:left="672"/>
              <w:rPr>
                <w:rFonts w:ascii="Copperplate Gothic Bold" w:eastAsia="Book Antiqua" w:hAnsi="Book Antiqua" w:cs="Book Antiqua"/>
                <w:sz w:val="24"/>
              </w:rPr>
            </w:pPr>
            <w:r w:rsidRPr="00FA67D8">
              <w:rPr>
                <w:rFonts w:ascii="Copperplate Gothic Bold" w:eastAsia="Book Antiqua" w:hAnsi="Book Antiqua" w:cs="Book Antiqua"/>
                <w:sz w:val="24"/>
              </w:rPr>
              <w:t>UNIDAD 4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before="6"/>
              <w:rPr>
                <w:rFonts w:ascii="Book Antiqua" w:eastAsia="Book Antiqua" w:hAnsi="Book Antiqua" w:cs="Book Antiqua"/>
              </w:rPr>
            </w:pPr>
          </w:p>
          <w:p w:rsidR="00FA67D8" w:rsidRPr="00FA67D8" w:rsidRDefault="00FA67D8" w:rsidP="00FA67D8">
            <w:pPr>
              <w:ind w:left="110"/>
              <w:rPr>
                <w:rFonts w:ascii="Bookman Old Style" w:eastAsia="Book Antiqua" w:hAnsi="Bookman Old Style" w:cs="Book Antiqua"/>
                <w:b/>
                <w:i/>
                <w:sz w:val="24"/>
              </w:rPr>
            </w:pPr>
            <w:r w:rsidRPr="00FA67D8">
              <w:rPr>
                <w:rFonts w:ascii="Bookman Old Style" w:eastAsia="Book Antiqua" w:hAnsi="Bookman Old Style" w:cs="Book Antiqua"/>
                <w:b/>
                <w:i/>
                <w:sz w:val="24"/>
              </w:rPr>
              <w:t>¡Qué linda casa!</w:t>
            </w:r>
          </w:p>
        </w:tc>
      </w:tr>
      <w:tr w:rsidR="00FA67D8" w:rsidRPr="00FA67D8" w:rsidTr="006516FE">
        <w:trPr>
          <w:trHeight w:val="1367"/>
        </w:trPr>
        <w:tc>
          <w:tcPr>
            <w:tcW w:w="2660" w:type="dxa"/>
          </w:tcPr>
          <w:p w:rsidR="00FA67D8" w:rsidRPr="00FA67D8" w:rsidRDefault="00FA67D8" w:rsidP="00FA67D8">
            <w:pPr>
              <w:ind w:left="107" w:right="92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nocionales y funcionales: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ind w:left="110" w:right="95"/>
              <w:jc w:val="both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Describir: las disposición de las habitaciones, los trabajos de restructuración y el barrio. Hablar de las propias capacidades y de la decoración de una casa. Opinar sobre la vida en la ciudad y en la periferia, exponer un punto de vista. Hablar de la calidad de vida en diferentes ciudades, hacer</w:t>
            </w:r>
            <w:r w:rsidRPr="00FA67D8">
              <w:rPr>
                <w:rFonts w:ascii="Book Antiqua" w:eastAsia="Book Antiqua" w:hAnsi="Book Antiqua" w:cs="Book Antiqua"/>
                <w:spacing w:val="3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una</w:t>
            </w:r>
          </w:p>
          <w:p w:rsidR="00FA67D8" w:rsidRPr="00FA67D8" w:rsidRDefault="00FA67D8" w:rsidP="00FA67D8">
            <w:pPr>
              <w:spacing w:line="256" w:lineRule="exact"/>
              <w:ind w:left="110"/>
              <w:jc w:val="both"/>
              <w:rPr>
                <w:rFonts w:ascii="Book Antiqua" w:eastAsia="Book Antiqua" w:hAnsi="Book Antiqua" w:cs="Book Antiqua"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</w:rPr>
              <w:t>clasificación</w:t>
            </w:r>
            <w:proofErr w:type="gramEnd"/>
            <w:r w:rsidRPr="00FA67D8">
              <w:rPr>
                <w:rFonts w:ascii="Book Antiqua" w:eastAsia="Book Antiqua" w:hAnsi="Book Antiqua" w:cs="Book Antiqua"/>
              </w:rPr>
              <w:t>.</w:t>
            </w:r>
          </w:p>
        </w:tc>
      </w:tr>
      <w:tr w:rsidR="00FA67D8" w:rsidRPr="00FA67D8" w:rsidTr="006516FE">
        <w:trPr>
          <w:trHeight w:val="820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Tahoma" w:cs="Book Antiqua"/>
                <w:b/>
                <w:sz w:val="20"/>
              </w:rPr>
            </w:pPr>
            <w:r w:rsidRPr="00FA67D8">
              <w:rPr>
                <w:rFonts w:ascii="Tahoma" w:eastAsia="Book Antiqua" w:hAnsi="Tahoma" w:cs="Book Antiqua"/>
                <w:b/>
                <w:sz w:val="20"/>
              </w:rPr>
              <w:t>Contenidos lingüísticos: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Pronombres directos con el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passato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prossimo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. Adjetivo </w:t>
            </w:r>
            <w:r w:rsidRPr="00FA67D8">
              <w:rPr>
                <w:rFonts w:ascii="Book Antiqua" w:eastAsia="Book Antiqua" w:hAnsi="Book Antiqua" w:cs="Book Antiqua"/>
                <w:i/>
              </w:rPr>
              <w:t xml:space="preserve">bello. </w:t>
            </w:r>
            <w:r w:rsidRPr="00FA67D8">
              <w:rPr>
                <w:rFonts w:ascii="Book Antiqua" w:eastAsia="Book Antiqua" w:hAnsi="Book Antiqua" w:cs="Book Antiqua"/>
              </w:rPr>
              <w:t xml:space="preserve">Adverbios de lugar. </w:t>
            </w:r>
            <w:r w:rsidRPr="00FA67D8">
              <w:rPr>
                <w:rFonts w:ascii="Book Antiqua" w:eastAsia="Book Antiqua" w:hAnsi="Book Antiqua" w:cs="Book Antiqua"/>
                <w:i/>
              </w:rPr>
              <w:t xml:space="preserve">Ci </w:t>
            </w:r>
            <w:r w:rsidRPr="00FA67D8">
              <w:rPr>
                <w:rFonts w:ascii="Book Antiqua" w:eastAsia="Book Antiqua" w:hAnsi="Book Antiqua" w:cs="Book Antiqua"/>
              </w:rPr>
              <w:t xml:space="preserve">como adverbio de lugar. El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condizionale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presente.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Superlatrivos</w:t>
            </w:r>
            <w:proofErr w:type="spellEnd"/>
          </w:p>
          <w:p w:rsidR="00FA67D8" w:rsidRPr="00FA67D8" w:rsidRDefault="00FA67D8" w:rsidP="00FA67D8">
            <w:pPr>
              <w:spacing w:line="256" w:lineRule="exact"/>
              <w:ind w:left="110"/>
              <w:rPr>
                <w:rFonts w:ascii="Book Antiqua" w:eastAsia="Book Antiqua" w:hAnsi="Book Antiqua" w:cs="Book Antiqua"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</w:rPr>
              <w:t>absolutos</w:t>
            </w:r>
            <w:proofErr w:type="gramEnd"/>
            <w:r w:rsidRPr="00FA67D8">
              <w:rPr>
                <w:rFonts w:ascii="Book Antiqua" w:eastAsia="Book Antiqua" w:hAnsi="Book Antiqua" w:cs="Book Antiqua"/>
              </w:rPr>
              <w:t xml:space="preserve"> y números ordinales.</w:t>
            </w:r>
          </w:p>
        </w:tc>
      </w:tr>
      <w:tr w:rsidR="00FA67D8" w:rsidRPr="00FA67D8" w:rsidTr="006516FE">
        <w:trPr>
          <w:trHeight w:val="546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lexicales: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Léxico referido a la casa y términos generales de arquitectura y decoración.</w:t>
            </w:r>
          </w:p>
          <w:p w:rsidR="00FA67D8" w:rsidRPr="00FA67D8" w:rsidRDefault="00FA67D8" w:rsidP="00FA67D8">
            <w:pPr>
              <w:spacing w:line="256" w:lineRule="exact"/>
              <w:ind w:left="110"/>
              <w:rPr>
                <w:rFonts w:ascii="Book Antiqua" w:eastAsia="Book Antiqua" w:hAnsi="Book Antiqua" w:cs="Book Antiqua"/>
                <w:i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Expresiones idiomáticas: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insomma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>…, per fortuna.</w:t>
            </w:r>
          </w:p>
        </w:tc>
      </w:tr>
      <w:tr w:rsidR="00FA67D8" w:rsidRPr="00FA67D8" w:rsidTr="006516FE">
        <w:trPr>
          <w:trHeight w:val="482"/>
        </w:trPr>
        <w:tc>
          <w:tcPr>
            <w:tcW w:w="2660" w:type="dxa"/>
          </w:tcPr>
          <w:p w:rsidR="00FA67D8" w:rsidRPr="00FA67D8" w:rsidRDefault="00FA67D8" w:rsidP="00FA67D8">
            <w:pPr>
              <w:spacing w:line="241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culturales: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Vivir en Milán.</w:t>
            </w:r>
          </w:p>
        </w:tc>
      </w:tr>
      <w:tr w:rsidR="00FA67D8" w:rsidRPr="00FA67D8" w:rsidTr="006516FE">
        <w:trPr>
          <w:trHeight w:val="546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Verdana" w:eastAsia="Book Antiqua" w:hAnsi="Book Antiqua" w:cs="Book Antiqua"/>
                <w:b/>
                <w:sz w:val="18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Material empleado</w:t>
            </w:r>
            <w:r w:rsidRPr="00FA67D8">
              <w:rPr>
                <w:rFonts w:ascii="Verdana" w:eastAsia="Book Antiqua" w:hAnsi="Book Antiqua" w:cs="Book Antiqua"/>
                <w:b/>
                <w:sz w:val="18"/>
              </w:rPr>
              <w:t>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65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Allegro 2, unidad 2. Material extra.</w:t>
            </w:r>
          </w:p>
        </w:tc>
      </w:tr>
    </w:tbl>
    <w:p w:rsidR="00FA67D8" w:rsidRPr="00FA67D8" w:rsidRDefault="00FA67D8" w:rsidP="00FA67D8">
      <w:pPr>
        <w:spacing w:before="6"/>
        <w:rPr>
          <w:rFonts w:ascii="Book Antiqua" w:eastAsia="Book Antiqua" w:hAnsi="Book Antiqua" w:cs="Book Antiqua"/>
          <w:sz w:val="18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57"/>
      </w:tblGrid>
      <w:tr w:rsidR="00FA67D8" w:rsidRPr="00FA67D8" w:rsidTr="006516FE">
        <w:trPr>
          <w:trHeight w:val="563"/>
        </w:trPr>
        <w:tc>
          <w:tcPr>
            <w:tcW w:w="2660" w:type="dxa"/>
          </w:tcPr>
          <w:p w:rsidR="00FA67D8" w:rsidRPr="00FA67D8" w:rsidRDefault="00FA67D8" w:rsidP="00FA67D8">
            <w:pPr>
              <w:spacing w:before="3"/>
              <w:rPr>
                <w:rFonts w:ascii="Book Antiqua" w:eastAsia="Book Antiqua" w:hAnsi="Book Antiqua" w:cs="Book Antiqua"/>
                <w:sz w:val="21"/>
              </w:rPr>
            </w:pPr>
          </w:p>
          <w:p w:rsidR="00FA67D8" w:rsidRPr="00FA67D8" w:rsidRDefault="00FA67D8" w:rsidP="00FA67D8">
            <w:pPr>
              <w:spacing w:before="1"/>
              <w:ind w:left="672"/>
              <w:rPr>
                <w:rFonts w:ascii="Copperplate Gothic Bold" w:eastAsia="Book Antiqua" w:hAnsi="Book Antiqua" w:cs="Book Antiqua"/>
                <w:sz w:val="24"/>
              </w:rPr>
            </w:pPr>
            <w:r w:rsidRPr="00FA67D8">
              <w:rPr>
                <w:rFonts w:ascii="Copperplate Gothic Bold" w:eastAsia="Book Antiqua" w:hAnsi="Book Antiqua" w:cs="Book Antiqua"/>
                <w:sz w:val="24"/>
              </w:rPr>
              <w:t>UNIDAD 5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before="4"/>
              <w:rPr>
                <w:rFonts w:ascii="Book Antiqua" w:eastAsia="Book Antiqua" w:hAnsi="Book Antiqua" w:cs="Book Antiqua"/>
              </w:rPr>
            </w:pPr>
          </w:p>
          <w:p w:rsidR="00FA67D8" w:rsidRPr="00FA67D8" w:rsidRDefault="00FA67D8" w:rsidP="00FA67D8">
            <w:pPr>
              <w:spacing w:line="266" w:lineRule="exact"/>
              <w:ind w:left="110"/>
              <w:rPr>
                <w:rFonts w:ascii="Bookman Old Style" w:eastAsia="Book Antiqua" w:hAnsi="Bookman Old Style" w:cs="Book Antiqua"/>
                <w:b/>
                <w:i/>
                <w:sz w:val="24"/>
              </w:rPr>
            </w:pPr>
            <w:r w:rsidRPr="00FA67D8">
              <w:rPr>
                <w:rFonts w:ascii="Bookman Old Style" w:eastAsia="Book Antiqua" w:hAnsi="Bookman Old Style" w:cs="Book Antiqua"/>
                <w:b/>
                <w:i/>
                <w:sz w:val="24"/>
              </w:rPr>
              <w:t>Acá antes había…</w:t>
            </w:r>
          </w:p>
        </w:tc>
      </w:tr>
      <w:tr w:rsidR="00FA67D8" w:rsidRPr="00FA67D8" w:rsidTr="006516FE">
        <w:trPr>
          <w:trHeight w:val="820"/>
        </w:trPr>
        <w:tc>
          <w:tcPr>
            <w:tcW w:w="2660" w:type="dxa"/>
          </w:tcPr>
          <w:p w:rsidR="00FA67D8" w:rsidRPr="00FA67D8" w:rsidRDefault="00FA67D8" w:rsidP="00FA67D8">
            <w:pPr>
              <w:ind w:left="107" w:right="92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nocionales y funcionales: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ind w:left="110" w:right="23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Expresar la propia opinión y oponerla a los puntos de vista de otros. Describir cómo era una ciudad. Hablar de cómo se vivía y de las costumbres</w:t>
            </w:r>
          </w:p>
          <w:p w:rsidR="00FA67D8" w:rsidRPr="00FA67D8" w:rsidRDefault="00FA67D8" w:rsidP="00FA67D8">
            <w:pPr>
              <w:spacing w:line="256" w:lineRule="exact"/>
              <w:ind w:left="110"/>
              <w:rPr>
                <w:rFonts w:ascii="Book Antiqua" w:eastAsia="Book Antiqua" w:hAnsi="Book Antiqua" w:cs="Book Antiqua"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</w:rPr>
              <w:t>de</w:t>
            </w:r>
            <w:proofErr w:type="gramEnd"/>
            <w:r w:rsidRPr="00FA67D8">
              <w:rPr>
                <w:rFonts w:ascii="Book Antiqua" w:eastAsia="Book Antiqua" w:hAnsi="Book Antiqua" w:cs="Book Antiqua"/>
              </w:rPr>
              <w:t xml:space="preserve"> antes. Pedir algo gentilmente. Indicar objetos.</w:t>
            </w:r>
          </w:p>
        </w:tc>
      </w:tr>
      <w:tr w:rsidR="00FA67D8" w:rsidRPr="00FA67D8" w:rsidTr="006516FE">
        <w:trPr>
          <w:trHeight w:val="1093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Tahoma" w:cs="Book Antiqua"/>
                <w:b/>
                <w:sz w:val="20"/>
              </w:rPr>
            </w:pPr>
            <w:r w:rsidRPr="00FA67D8">
              <w:rPr>
                <w:rFonts w:ascii="Tahoma" w:eastAsia="Book Antiqua" w:hAnsi="Tahoma" w:cs="Book Antiqua"/>
                <w:b/>
                <w:sz w:val="20"/>
              </w:rPr>
              <w:t>Contenidos lingüísticos: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ind w:left="110" w:right="93"/>
              <w:jc w:val="both"/>
              <w:rPr>
                <w:rFonts w:ascii="Book Antiqua" w:eastAsia="Book Antiqua" w:hAnsi="Book Antiqua" w:cs="Book Antiqua"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</w:rPr>
              <w:t>Pronombres indirecto tónicos y átonos</w:t>
            </w:r>
            <w:proofErr w:type="gramEnd"/>
            <w:r w:rsidRPr="00FA67D8">
              <w:rPr>
                <w:rFonts w:ascii="Book Antiqua" w:eastAsia="Book Antiqua" w:hAnsi="Book Antiqua" w:cs="Book Antiqua"/>
              </w:rPr>
              <w:t xml:space="preserve">. </w:t>
            </w:r>
            <w:r w:rsidRPr="00FA67D8">
              <w:rPr>
                <w:rFonts w:ascii="Book Antiqua" w:eastAsia="Book Antiqua" w:hAnsi="Book Antiqua" w:cs="Book Antiqua"/>
                <w:i/>
              </w:rPr>
              <w:t xml:space="preserve">Anche </w:t>
            </w:r>
            <w:r w:rsidRPr="00FA67D8">
              <w:rPr>
                <w:rFonts w:ascii="Book Antiqua" w:eastAsia="Book Antiqua" w:hAnsi="Book Antiqua" w:cs="Book Antiqua"/>
              </w:rPr>
              <w:t xml:space="preserve">y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neanche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. </w:t>
            </w:r>
            <w:r w:rsidRPr="00FA67D8">
              <w:rPr>
                <w:rFonts w:ascii="Book Antiqua" w:eastAsia="Book Antiqua" w:hAnsi="Book Antiqua" w:cs="Book Antiqua"/>
              </w:rPr>
              <w:t xml:space="preserve">El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imperfetto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descriptivo y de las costumbres con indicadores de tiempo. El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condizionale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presente para pedir gentilmente algo</w:t>
            </w:r>
            <w:r w:rsidRPr="00FA67D8">
              <w:rPr>
                <w:rFonts w:ascii="Book Antiqua" w:eastAsia="Book Antiqua" w:hAnsi="Book Antiqua" w:cs="Book Antiqua"/>
                <w:i/>
              </w:rPr>
              <w:t xml:space="preserve">. </w:t>
            </w:r>
            <w:r w:rsidRPr="00FA67D8">
              <w:rPr>
                <w:rFonts w:ascii="Book Antiqua" w:eastAsia="Book Antiqua" w:hAnsi="Book Antiqua" w:cs="Book Antiqua"/>
              </w:rPr>
              <w:t xml:space="preserve">Posición de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ls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pronombres directo e</w:t>
            </w:r>
          </w:p>
          <w:p w:rsidR="00FA67D8" w:rsidRPr="00FA67D8" w:rsidRDefault="00FA67D8" w:rsidP="00FA67D8">
            <w:pPr>
              <w:spacing w:line="256" w:lineRule="exact"/>
              <w:ind w:left="110"/>
              <w:jc w:val="both"/>
              <w:rPr>
                <w:rFonts w:ascii="Book Antiqua" w:eastAsia="Book Antiqua" w:hAnsi="Book Antiqua" w:cs="Book Antiqua"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</w:rPr>
              <w:t>indirectos</w:t>
            </w:r>
            <w:proofErr w:type="gramEnd"/>
            <w:r w:rsidRPr="00FA67D8">
              <w:rPr>
                <w:rFonts w:ascii="Book Antiqua" w:eastAsia="Book Antiqua" w:hAnsi="Book Antiqua" w:cs="Book Antiqua"/>
              </w:rPr>
              <w:t xml:space="preserve"> con un infinitivo. Los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demostratívos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questo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 xml:space="preserve">y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quello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>.</w:t>
            </w:r>
          </w:p>
        </w:tc>
      </w:tr>
      <w:tr w:rsidR="00FA67D8" w:rsidRPr="00FA67D8" w:rsidTr="006516FE">
        <w:trPr>
          <w:trHeight w:val="537"/>
        </w:trPr>
        <w:tc>
          <w:tcPr>
            <w:tcW w:w="2660" w:type="dxa"/>
          </w:tcPr>
          <w:p w:rsidR="00FA67D8" w:rsidRPr="00FA67D8" w:rsidRDefault="00FA67D8" w:rsidP="00FA67D8">
            <w:pPr>
              <w:spacing w:line="241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lexicales: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  <w:i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Léxico referido a la ciudad y a la periferia. Expresiones idiomáticas: </w:t>
            </w:r>
            <w:r w:rsidRPr="00FA67D8">
              <w:rPr>
                <w:rFonts w:ascii="Book Antiqua" w:eastAsia="Book Antiqua" w:hAnsi="Book Antiqua" w:cs="Book Antiqua"/>
                <w:i/>
              </w:rPr>
              <w:t>per</w:t>
            </w:r>
          </w:p>
          <w:p w:rsidR="00FA67D8" w:rsidRPr="00FA67D8" w:rsidRDefault="00FA67D8" w:rsidP="00FA67D8">
            <w:pPr>
              <w:spacing w:line="246" w:lineRule="exact"/>
              <w:ind w:left="110"/>
              <w:rPr>
                <w:rFonts w:ascii="Book Antiqua" w:eastAsia="Book Antiqua" w:hAnsi="Book Antiqua" w:cs="Book Antiqua"/>
                <w:i/>
              </w:rPr>
            </w:pPr>
            <w:proofErr w:type="spellStart"/>
            <w:proofErr w:type="gramStart"/>
            <w:r w:rsidRPr="00FA67D8">
              <w:rPr>
                <w:rFonts w:ascii="Book Antiqua" w:eastAsia="Book Antiqua" w:hAnsi="Book Antiqua" w:cs="Book Antiqua"/>
                <w:i/>
              </w:rPr>
              <w:t>niente</w:t>
            </w:r>
            <w:proofErr w:type="spellEnd"/>
            <w:proofErr w:type="gramEnd"/>
            <w:r w:rsidRPr="00FA67D8">
              <w:rPr>
                <w:rFonts w:ascii="Book Antiqua" w:eastAsia="Book Antiqua" w:hAnsi="Book Antiqua" w:cs="Book Antiqua"/>
                <w:i/>
              </w:rPr>
              <w:t xml:space="preserve">,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senz’altro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>.</w:t>
            </w:r>
          </w:p>
        </w:tc>
      </w:tr>
      <w:tr w:rsidR="00FA67D8" w:rsidRPr="00FA67D8" w:rsidTr="006516FE">
        <w:trPr>
          <w:trHeight w:val="481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culturales: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Milano ayer y hoy. La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bagna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cauda.</w:t>
            </w:r>
          </w:p>
        </w:tc>
      </w:tr>
      <w:tr w:rsidR="00FA67D8" w:rsidRPr="00FA67D8" w:rsidTr="006516FE">
        <w:trPr>
          <w:trHeight w:val="275"/>
        </w:trPr>
        <w:tc>
          <w:tcPr>
            <w:tcW w:w="2660" w:type="dxa"/>
          </w:tcPr>
          <w:p w:rsidR="00FA67D8" w:rsidRPr="00FA67D8" w:rsidRDefault="00FA67D8" w:rsidP="00FA67D8">
            <w:pPr>
              <w:spacing w:before="1"/>
              <w:ind w:left="107"/>
              <w:rPr>
                <w:rFonts w:ascii="Verdana" w:eastAsia="Book Antiqua" w:hAnsi="Book Antiqua" w:cs="Book Antiqua"/>
                <w:b/>
                <w:sz w:val="18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Material empleado</w:t>
            </w:r>
            <w:r w:rsidRPr="00FA67D8">
              <w:rPr>
                <w:rFonts w:ascii="Verdana" w:eastAsia="Book Antiqua" w:hAnsi="Book Antiqua" w:cs="Book Antiqua"/>
                <w:b/>
                <w:sz w:val="18"/>
              </w:rPr>
              <w:t>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56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Allegro 2, unidad 5. Material extra.</w:t>
            </w:r>
          </w:p>
        </w:tc>
      </w:tr>
    </w:tbl>
    <w:p w:rsidR="00FA67D8" w:rsidRPr="00FA67D8" w:rsidRDefault="00FA67D8" w:rsidP="00FA67D8">
      <w:pPr>
        <w:rPr>
          <w:rFonts w:ascii="Book Antiqua" w:eastAsia="Book Antiqua" w:hAnsi="Book Antiqua" w:cs="Book Antiqua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57"/>
      </w:tblGrid>
      <w:tr w:rsidR="00FA67D8" w:rsidRPr="00FA67D8" w:rsidTr="006516FE">
        <w:trPr>
          <w:trHeight w:val="563"/>
        </w:trPr>
        <w:tc>
          <w:tcPr>
            <w:tcW w:w="2660" w:type="dxa"/>
          </w:tcPr>
          <w:p w:rsidR="00FA67D8" w:rsidRPr="00FA67D8" w:rsidRDefault="00FA67D8" w:rsidP="00FA67D8">
            <w:pPr>
              <w:spacing w:line="266" w:lineRule="exact"/>
              <w:ind w:left="672"/>
              <w:rPr>
                <w:rFonts w:ascii="Copperplate Gothic Bold" w:eastAsia="Book Antiqua" w:hAnsi="Book Antiqua" w:cs="Book Antiqua"/>
                <w:sz w:val="24"/>
              </w:rPr>
            </w:pPr>
            <w:r w:rsidRPr="00FA67D8">
              <w:rPr>
                <w:rFonts w:ascii="Copperplate Gothic Bold" w:eastAsia="Book Antiqua" w:hAnsi="Book Antiqua" w:cs="Book Antiqua"/>
                <w:sz w:val="24"/>
              </w:rPr>
              <w:t>UNIDAD 6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before="4"/>
              <w:rPr>
                <w:rFonts w:ascii="Book Antiqua" w:eastAsia="Book Antiqua" w:hAnsi="Book Antiqua" w:cs="Book Antiqua"/>
              </w:rPr>
            </w:pPr>
          </w:p>
          <w:p w:rsidR="00FA67D8" w:rsidRPr="00FA67D8" w:rsidRDefault="00FA67D8" w:rsidP="00FA67D8">
            <w:pPr>
              <w:spacing w:line="266" w:lineRule="exact"/>
              <w:ind w:left="110"/>
              <w:rPr>
                <w:rFonts w:ascii="Bookman Old Style" w:eastAsia="Book Antiqua" w:hAnsi="Book Antiqua" w:cs="Book Antiqua"/>
                <w:b/>
                <w:i/>
                <w:sz w:val="24"/>
              </w:rPr>
            </w:pPr>
            <w:proofErr w:type="spellStart"/>
            <w:r w:rsidRPr="00FA67D8">
              <w:rPr>
                <w:rFonts w:ascii="Bookman Old Style" w:eastAsia="Book Antiqua" w:hAnsi="Book Antiqua" w:cs="Book Antiqua"/>
                <w:b/>
                <w:i/>
                <w:sz w:val="24"/>
              </w:rPr>
              <w:t>Contame</w:t>
            </w:r>
            <w:proofErr w:type="spellEnd"/>
            <w:r w:rsidRPr="00FA67D8">
              <w:rPr>
                <w:rFonts w:ascii="Bookman Old Style" w:eastAsia="Book Antiqua" w:hAnsi="Book Antiqua" w:cs="Book Antiqua"/>
                <w:b/>
                <w:i/>
                <w:sz w:val="24"/>
              </w:rPr>
              <w:t xml:space="preserve"> un poco</w:t>
            </w:r>
          </w:p>
        </w:tc>
      </w:tr>
      <w:tr w:rsidR="00FA67D8" w:rsidRPr="00FA67D8" w:rsidTr="006516FE">
        <w:trPr>
          <w:trHeight w:val="820"/>
        </w:trPr>
        <w:tc>
          <w:tcPr>
            <w:tcW w:w="2660" w:type="dxa"/>
          </w:tcPr>
          <w:p w:rsidR="00FA67D8" w:rsidRPr="00FA67D8" w:rsidRDefault="00FA67D8" w:rsidP="00FA67D8">
            <w:pPr>
              <w:ind w:left="107" w:right="92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nocionales y funcionales: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Narrar y describir al pasado. Informarse sobre una película, contar la trama</w:t>
            </w:r>
          </w:p>
          <w:p w:rsidR="00FA67D8" w:rsidRPr="00FA67D8" w:rsidRDefault="00FA67D8" w:rsidP="00FA67D8">
            <w:pPr>
              <w:spacing w:line="270" w:lineRule="atLeast"/>
              <w:ind w:left="110"/>
              <w:rPr>
                <w:rFonts w:ascii="Book Antiqua" w:eastAsia="Book Antiqua" w:hAnsi="Book Antiqua" w:cs="Book Antiqua"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</w:rPr>
              <w:t>y</w:t>
            </w:r>
            <w:proofErr w:type="gramEnd"/>
            <w:r w:rsidRPr="00FA67D8">
              <w:rPr>
                <w:rFonts w:ascii="Book Antiqua" w:eastAsia="Book Antiqua" w:hAnsi="Book Antiqua" w:cs="Book Antiqua"/>
              </w:rPr>
              <w:t xml:space="preserve"> expresar la propia opinión. Viajar en tren: pedir información, hacer una reserva,  comprar  un  pasaje.  Hablar  de  un  contratiempo </w:t>
            </w:r>
            <w:r w:rsidRPr="00FA67D8">
              <w:rPr>
                <w:rFonts w:ascii="Book Antiqua" w:eastAsia="Book Antiqua" w:hAnsi="Book Antiqua" w:cs="Book Antiqua"/>
                <w:spacing w:val="50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(desagradable).</w:t>
            </w:r>
          </w:p>
        </w:tc>
      </w:tr>
    </w:tbl>
    <w:p w:rsidR="00FA67D8" w:rsidRPr="00FA67D8" w:rsidRDefault="00FA67D8" w:rsidP="00FA67D8">
      <w:pPr>
        <w:spacing w:line="270" w:lineRule="atLeast"/>
        <w:rPr>
          <w:rFonts w:ascii="Book Antiqua" w:eastAsia="Book Antiqua" w:hAnsi="Book Antiqua" w:cs="Book Antiqua"/>
        </w:rPr>
        <w:sectPr w:rsidR="00FA67D8" w:rsidRPr="00FA67D8">
          <w:pgSz w:w="11910" w:h="16840"/>
          <w:pgMar w:top="1100" w:right="44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57"/>
      </w:tblGrid>
      <w:tr w:rsidR="00FA67D8" w:rsidRPr="00FA67D8" w:rsidTr="006516FE">
        <w:trPr>
          <w:trHeight w:val="273"/>
        </w:trPr>
        <w:tc>
          <w:tcPr>
            <w:tcW w:w="2660" w:type="dxa"/>
          </w:tcPr>
          <w:p w:rsidR="00FA67D8" w:rsidRPr="00FA67D8" w:rsidRDefault="00FA67D8" w:rsidP="00FA67D8">
            <w:pPr>
              <w:rPr>
                <w:rFonts w:eastAsia="Book Antiqua" w:hAnsi="Book Antiqua" w:cs="Book Antiqua"/>
                <w:sz w:val="20"/>
              </w:rPr>
            </w:pP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53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Mantener viva una conversación.</w:t>
            </w:r>
          </w:p>
        </w:tc>
      </w:tr>
      <w:tr w:rsidR="00FA67D8" w:rsidRPr="00FA67D8" w:rsidTr="006516FE">
        <w:trPr>
          <w:trHeight w:val="820"/>
        </w:trPr>
        <w:tc>
          <w:tcPr>
            <w:tcW w:w="2660" w:type="dxa"/>
          </w:tcPr>
          <w:p w:rsidR="00FA67D8" w:rsidRPr="00FA67D8" w:rsidRDefault="00FA67D8" w:rsidP="00FA67D8">
            <w:pPr>
              <w:spacing w:line="234" w:lineRule="exact"/>
              <w:ind w:left="107"/>
              <w:rPr>
                <w:rFonts w:ascii="Tahoma" w:eastAsia="Book Antiqua" w:hAnsi="Tahoma" w:cs="Book Antiqua"/>
                <w:b/>
                <w:sz w:val="20"/>
              </w:rPr>
            </w:pPr>
            <w:r w:rsidRPr="00FA67D8">
              <w:rPr>
                <w:rFonts w:ascii="Tahoma" w:eastAsia="Book Antiqua" w:hAnsi="Tahoma" w:cs="Book Antiqua"/>
                <w:b/>
                <w:sz w:val="20"/>
              </w:rPr>
              <w:t>Contenidos lingüísticos: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64" w:lineRule="exact"/>
              <w:ind w:left="110"/>
              <w:rPr>
                <w:rFonts w:ascii="Book Antiqua" w:eastAsia="Book Antiqua" w:hAnsi="Book Antiqua" w:cs="Book Antiqua"/>
                <w:i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Uso del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imperfetto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y del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passato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prossimo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. El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passato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prossimo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de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piacere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>.</w:t>
            </w:r>
          </w:p>
          <w:p w:rsidR="00FA67D8" w:rsidRPr="00FA67D8" w:rsidRDefault="00FA67D8" w:rsidP="00FA67D8">
            <w:pPr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Pronombres relativos </w:t>
            </w:r>
            <w:r w:rsidRPr="00FA67D8">
              <w:rPr>
                <w:rFonts w:ascii="Book Antiqua" w:eastAsia="Book Antiqua" w:hAnsi="Book Antiqua" w:cs="Book Antiqua"/>
                <w:i/>
              </w:rPr>
              <w:t xml:space="preserve">che </w:t>
            </w:r>
            <w:r w:rsidRPr="00FA67D8">
              <w:rPr>
                <w:rFonts w:ascii="Book Antiqua" w:eastAsia="Book Antiqua" w:hAnsi="Book Antiqua" w:cs="Book Antiqua"/>
              </w:rPr>
              <w:t xml:space="preserve">y </w:t>
            </w:r>
            <w:r w:rsidRPr="00FA67D8">
              <w:rPr>
                <w:rFonts w:ascii="Book Antiqua" w:eastAsia="Book Antiqua" w:hAnsi="Book Antiqua" w:cs="Book Antiqua"/>
                <w:i/>
              </w:rPr>
              <w:t xml:space="preserve">cui.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Imperfetto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y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passato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prossimo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 para expresar</w:t>
            </w:r>
          </w:p>
          <w:p w:rsidR="00FA67D8" w:rsidRPr="00FA67D8" w:rsidRDefault="00FA67D8" w:rsidP="00FA67D8">
            <w:pPr>
              <w:spacing w:before="1" w:line="262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acciones contemporáneas o no.</w:t>
            </w:r>
          </w:p>
        </w:tc>
      </w:tr>
      <w:tr w:rsidR="00FA67D8" w:rsidRPr="00FA67D8" w:rsidTr="006516FE">
        <w:trPr>
          <w:trHeight w:val="537"/>
        </w:trPr>
        <w:tc>
          <w:tcPr>
            <w:tcW w:w="2660" w:type="dxa"/>
          </w:tcPr>
          <w:p w:rsidR="00FA67D8" w:rsidRPr="00FA67D8" w:rsidRDefault="00FA67D8" w:rsidP="00FA67D8">
            <w:pPr>
              <w:spacing w:line="234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lexicales: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64" w:lineRule="exact"/>
              <w:ind w:left="110"/>
              <w:rPr>
                <w:rFonts w:ascii="Book Antiqua" w:eastAsia="Book Antiqua" w:hAnsi="Book Antiqua" w:cs="Book Antiqua"/>
                <w:i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Léxico referido a los viajes y al tren. Expresiones idiomáticas: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aver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bisogno</w:t>
            </w:r>
            <w:proofErr w:type="spellEnd"/>
          </w:p>
          <w:p w:rsidR="00FA67D8" w:rsidRPr="00FA67D8" w:rsidRDefault="00FA67D8" w:rsidP="00FA67D8">
            <w:pPr>
              <w:spacing w:line="252" w:lineRule="exact"/>
              <w:ind w:left="110"/>
              <w:rPr>
                <w:rFonts w:ascii="Book Antiqua" w:eastAsia="Book Antiqua" w:hAnsi="Book Antiqua" w:cs="Book Antiqua"/>
                <w:i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  <w:i/>
              </w:rPr>
              <w:t>di</w:t>
            </w:r>
            <w:proofErr w:type="gramEnd"/>
            <w:r w:rsidRPr="00FA67D8">
              <w:rPr>
                <w:rFonts w:ascii="Book Antiqua" w:eastAsia="Book Antiqua" w:hAnsi="Book Antiqua" w:cs="Book Antiqua"/>
                <w:i/>
              </w:rPr>
              <w:t xml:space="preserve">,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metterci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, mi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serve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 /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servono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>.</w:t>
            </w:r>
          </w:p>
        </w:tc>
      </w:tr>
      <w:tr w:rsidR="00FA67D8" w:rsidRPr="00FA67D8" w:rsidTr="006516FE">
        <w:trPr>
          <w:trHeight w:val="482"/>
        </w:trPr>
        <w:tc>
          <w:tcPr>
            <w:tcW w:w="2660" w:type="dxa"/>
          </w:tcPr>
          <w:p w:rsidR="00FA67D8" w:rsidRPr="00FA67D8" w:rsidRDefault="00FA67D8" w:rsidP="00FA67D8">
            <w:pPr>
              <w:spacing w:line="234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culturales: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64" w:lineRule="exact"/>
              <w:ind w:left="165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Cine italiano. Viajes en Italia.</w:t>
            </w:r>
          </w:p>
        </w:tc>
      </w:tr>
      <w:tr w:rsidR="00FA67D8" w:rsidRPr="00FA67D8" w:rsidTr="006516FE">
        <w:trPr>
          <w:trHeight w:val="275"/>
        </w:trPr>
        <w:tc>
          <w:tcPr>
            <w:tcW w:w="2660" w:type="dxa"/>
          </w:tcPr>
          <w:p w:rsidR="00FA67D8" w:rsidRPr="00FA67D8" w:rsidRDefault="00FA67D8" w:rsidP="00FA67D8">
            <w:pPr>
              <w:spacing w:line="236" w:lineRule="exact"/>
              <w:ind w:left="107"/>
              <w:rPr>
                <w:rFonts w:ascii="Verdana" w:eastAsia="Book Antiqua" w:hAnsi="Book Antiqua" w:cs="Book Antiqua"/>
                <w:b/>
                <w:sz w:val="18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Material empleado</w:t>
            </w:r>
            <w:r w:rsidRPr="00FA67D8">
              <w:rPr>
                <w:rFonts w:ascii="Verdana" w:eastAsia="Book Antiqua" w:hAnsi="Book Antiqua" w:cs="Book Antiqua"/>
                <w:b/>
                <w:sz w:val="18"/>
              </w:rPr>
              <w:t>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56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Allegro 2, unidad 8. Material extra.</w:t>
            </w:r>
          </w:p>
        </w:tc>
      </w:tr>
    </w:tbl>
    <w:p w:rsidR="00FA67D8" w:rsidRPr="00FA67D8" w:rsidRDefault="00FA67D8" w:rsidP="00FA67D8">
      <w:pPr>
        <w:spacing w:before="9"/>
        <w:rPr>
          <w:rFonts w:ascii="Book Antiqua" w:eastAsia="Book Antiqua" w:hAnsi="Book Antiqua" w:cs="Book Antiqua"/>
          <w:sz w:val="20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57"/>
      </w:tblGrid>
      <w:tr w:rsidR="00FA67D8" w:rsidRPr="00FA67D8" w:rsidTr="006516FE">
        <w:trPr>
          <w:trHeight w:val="563"/>
        </w:trPr>
        <w:tc>
          <w:tcPr>
            <w:tcW w:w="2660" w:type="dxa"/>
          </w:tcPr>
          <w:p w:rsidR="00FA67D8" w:rsidRPr="00FA67D8" w:rsidRDefault="00FA67D8" w:rsidP="00FA67D8">
            <w:pPr>
              <w:spacing w:before="6"/>
              <w:rPr>
                <w:rFonts w:ascii="Book Antiqua" w:eastAsia="Book Antiqua" w:hAnsi="Book Antiqua" w:cs="Book Antiqua"/>
                <w:sz w:val="21"/>
              </w:rPr>
            </w:pPr>
          </w:p>
          <w:p w:rsidR="00FA67D8" w:rsidRPr="00FA67D8" w:rsidRDefault="00FA67D8" w:rsidP="00FA67D8">
            <w:pPr>
              <w:ind w:left="672"/>
              <w:rPr>
                <w:rFonts w:ascii="Copperplate Gothic Bold" w:eastAsia="Book Antiqua" w:hAnsi="Book Antiqua" w:cs="Book Antiqua"/>
                <w:sz w:val="24"/>
              </w:rPr>
            </w:pPr>
            <w:r w:rsidRPr="00FA67D8">
              <w:rPr>
                <w:rFonts w:ascii="Copperplate Gothic Bold" w:eastAsia="Book Antiqua" w:hAnsi="Book Antiqua" w:cs="Book Antiqua"/>
                <w:sz w:val="24"/>
              </w:rPr>
              <w:t>UNIDAD 7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before="6"/>
              <w:rPr>
                <w:rFonts w:ascii="Book Antiqua" w:eastAsia="Book Antiqua" w:hAnsi="Book Antiqua" w:cs="Book Antiqua"/>
              </w:rPr>
            </w:pPr>
          </w:p>
          <w:p w:rsidR="00FA67D8" w:rsidRPr="00FA67D8" w:rsidRDefault="00FA67D8" w:rsidP="00FA67D8">
            <w:pPr>
              <w:spacing w:line="264" w:lineRule="exact"/>
              <w:ind w:left="110"/>
              <w:rPr>
                <w:rFonts w:ascii="Bookman Old Style" w:eastAsia="Book Antiqua" w:hAnsi="Bookman Old Style" w:cs="Book Antiqua"/>
                <w:b/>
                <w:i/>
                <w:sz w:val="24"/>
              </w:rPr>
            </w:pPr>
            <w:r w:rsidRPr="00FA67D8">
              <w:rPr>
                <w:rFonts w:ascii="Bookman Old Style" w:eastAsia="Book Antiqua" w:hAnsi="Bookman Old Style" w:cs="Book Antiqua"/>
                <w:b/>
                <w:i/>
                <w:sz w:val="24"/>
              </w:rPr>
              <w:t>¡Todo saldrá bien!</w:t>
            </w:r>
          </w:p>
        </w:tc>
      </w:tr>
      <w:tr w:rsidR="00FA67D8" w:rsidRPr="00FA67D8" w:rsidTr="006516FE">
        <w:trPr>
          <w:trHeight w:val="1093"/>
        </w:trPr>
        <w:tc>
          <w:tcPr>
            <w:tcW w:w="2660" w:type="dxa"/>
          </w:tcPr>
          <w:p w:rsidR="00FA67D8" w:rsidRPr="00FA67D8" w:rsidRDefault="00FA67D8" w:rsidP="00FA67D8">
            <w:pPr>
              <w:ind w:left="107" w:right="92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nocionales y funcionales: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ind w:left="110" w:right="96"/>
              <w:jc w:val="both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Expresar inseguridad, dudas o miedos. Dar coraje a alguien. Realizar una llamada informal. Hablar de proyectos futuros, de los propios sueños y deseos y reflexionar sobre eso.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Espresar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malestar y pedir consejos en la</w:t>
            </w:r>
          </w:p>
          <w:p w:rsidR="00FA67D8" w:rsidRPr="00FA67D8" w:rsidRDefault="00FA67D8" w:rsidP="00FA67D8">
            <w:pPr>
              <w:spacing w:line="256" w:lineRule="exact"/>
              <w:ind w:left="110"/>
              <w:jc w:val="both"/>
              <w:rPr>
                <w:rFonts w:ascii="Book Antiqua" w:eastAsia="Book Antiqua" w:hAnsi="Book Antiqua" w:cs="Book Antiqua"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</w:rPr>
              <w:t>farmacia</w:t>
            </w:r>
            <w:proofErr w:type="gramEnd"/>
            <w:r w:rsidRPr="00FA67D8">
              <w:rPr>
                <w:rFonts w:ascii="Book Antiqua" w:eastAsia="Book Antiqua" w:hAnsi="Book Antiqua" w:cs="Book Antiqua"/>
              </w:rPr>
              <w:t>.</w:t>
            </w:r>
          </w:p>
        </w:tc>
      </w:tr>
      <w:tr w:rsidR="00FA67D8" w:rsidRPr="00FA67D8" w:rsidTr="006516FE">
        <w:trPr>
          <w:trHeight w:val="821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Tahoma" w:cs="Book Antiqua"/>
                <w:b/>
                <w:sz w:val="20"/>
              </w:rPr>
            </w:pPr>
            <w:r w:rsidRPr="00FA67D8">
              <w:rPr>
                <w:rFonts w:ascii="Tahoma" w:eastAsia="Book Antiqua" w:hAnsi="Tahoma" w:cs="Book Antiqua"/>
                <w:b/>
                <w:sz w:val="20"/>
              </w:rPr>
              <w:t>Contenidos lingüísticos: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1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 xml:space="preserve">Futuro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Semplice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>. Verbos regulares e irregulares. Imperativo (</w:t>
            </w:r>
            <w:r w:rsidRPr="00FA67D8">
              <w:rPr>
                <w:rFonts w:ascii="Book Antiqua" w:eastAsia="Book Antiqua" w:hAnsi="Book Antiqua" w:cs="Book Antiqua"/>
                <w:i/>
              </w:rPr>
              <w:t xml:space="preserve">tu,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lei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 xml:space="preserve">y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voi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>)</w:t>
            </w:r>
          </w:p>
          <w:p w:rsidR="00FA67D8" w:rsidRPr="00FA67D8" w:rsidRDefault="00FA67D8" w:rsidP="00FA67D8">
            <w:pPr>
              <w:spacing w:before="1" w:line="270" w:lineRule="atLeast"/>
              <w:ind w:left="110" w:right="143"/>
              <w:rPr>
                <w:rFonts w:ascii="Book Antiqua" w:eastAsia="Book Antiqua" w:hAnsi="Book Antiqua" w:cs="Book Antiqua"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</w:rPr>
              <w:t>con</w:t>
            </w:r>
            <w:proofErr w:type="gramEnd"/>
            <w:r w:rsidRPr="00FA67D8">
              <w:rPr>
                <w:rFonts w:ascii="Book Antiqua" w:eastAsia="Book Antiqua" w:hAnsi="Book Antiqua" w:cs="Book Antiqua"/>
              </w:rPr>
              <w:t xml:space="preserve"> los pronombres directos e indirectos. El comparativo de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maggioranza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de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buono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 xml:space="preserve">y </w:t>
            </w:r>
            <w:r w:rsidRPr="00FA67D8">
              <w:rPr>
                <w:rFonts w:ascii="Book Antiqua" w:eastAsia="Book Antiqua" w:hAnsi="Book Antiqua" w:cs="Book Antiqua"/>
                <w:i/>
              </w:rPr>
              <w:t xml:space="preserve">bene </w:t>
            </w:r>
            <w:r w:rsidRPr="00FA67D8">
              <w:rPr>
                <w:rFonts w:ascii="Book Antiqua" w:eastAsia="Book Antiqua" w:hAnsi="Book Antiqua" w:cs="Book Antiqua"/>
              </w:rPr>
              <w:t>(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migliore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,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meglio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). </w:t>
            </w:r>
            <w:proofErr w:type="spellStart"/>
            <w:r w:rsidRPr="00FA67D8">
              <w:rPr>
                <w:rFonts w:ascii="Book Antiqua" w:eastAsia="Book Antiqua" w:hAnsi="Book Antiqua" w:cs="Book Antiqua"/>
              </w:rPr>
              <w:t>Stare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 xml:space="preserve"> per + infinitivo. El pronombre</w:t>
            </w:r>
            <w:r w:rsidRPr="00FA67D8">
              <w:rPr>
                <w:rFonts w:ascii="Book Antiqua" w:eastAsia="Book Antiqua" w:hAnsi="Book Antiqua" w:cs="Book Antiqua"/>
                <w:spacing w:val="-23"/>
              </w:rPr>
              <w:t xml:space="preserve">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ne</w:t>
            </w:r>
            <w:proofErr w:type="spellEnd"/>
            <w:r w:rsidRPr="00FA67D8">
              <w:rPr>
                <w:rFonts w:ascii="Book Antiqua" w:eastAsia="Book Antiqua" w:hAnsi="Book Antiqua" w:cs="Book Antiqua"/>
              </w:rPr>
              <w:t>.</w:t>
            </w:r>
          </w:p>
        </w:tc>
      </w:tr>
      <w:tr w:rsidR="00FA67D8" w:rsidRPr="00FA67D8" w:rsidTr="006516FE">
        <w:trPr>
          <w:trHeight w:val="537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lexicales: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tabs>
                <w:tab w:val="left" w:pos="6879"/>
              </w:tabs>
              <w:spacing w:line="271" w:lineRule="exact"/>
              <w:ind w:left="110"/>
              <w:rPr>
                <w:rFonts w:ascii="Book Antiqua" w:eastAsia="Book Antiqua" w:hAnsi="Book Antiqua" w:cs="Book Antiqua"/>
                <w:i/>
              </w:rPr>
            </w:pPr>
            <w:r w:rsidRPr="00FA67D8">
              <w:rPr>
                <w:rFonts w:ascii="Book Antiqua" w:eastAsia="Book Antiqua" w:hAnsi="Book Antiqua" w:cs="Book Antiqua"/>
              </w:rPr>
              <w:t>Léxico  referido  a  los  signos  zodiacales.</w:t>
            </w:r>
            <w:r w:rsidRPr="00FA67D8">
              <w:rPr>
                <w:rFonts w:ascii="Book Antiqua" w:eastAsia="Book Antiqua" w:hAnsi="Book Antiqua" w:cs="Book Antiqua"/>
                <w:spacing w:val="-3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Expresiones</w:t>
            </w:r>
            <w:r w:rsidRPr="00FA67D8">
              <w:rPr>
                <w:rFonts w:ascii="Book Antiqua" w:eastAsia="Book Antiqua" w:hAnsi="Book Antiqua" w:cs="Book Antiqua"/>
                <w:spacing w:val="42"/>
              </w:rPr>
              <w:t xml:space="preserve"> </w:t>
            </w:r>
            <w:r w:rsidRPr="00FA67D8">
              <w:rPr>
                <w:rFonts w:ascii="Book Antiqua" w:eastAsia="Book Antiqua" w:hAnsi="Book Antiqua" w:cs="Book Antiqua"/>
              </w:rPr>
              <w:t>idiomáticas:</w:t>
            </w:r>
            <w:r w:rsidRPr="00FA67D8">
              <w:rPr>
                <w:rFonts w:ascii="Book Antiqua" w:eastAsia="Book Antiqua" w:hAnsi="Book Antiqua" w:cs="Book Antiqua"/>
              </w:rPr>
              <w:tab/>
            </w:r>
            <w:r w:rsidRPr="00FA67D8">
              <w:rPr>
                <w:rFonts w:ascii="Book Antiqua" w:eastAsia="Book Antiqua" w:hAnsi="Book Antiqua" w:cs="Book Antiqua"/>
                <w:i/>
              </w:rPr>
              <w:t>pensare</w:t>
            </w:r>
          </w:p>
          <w:p w:rsidR="00FA67D8" w:rsidRPr="00FA67D8" w:rsidRDefault="00FA67D8" w:rsidP="00FA67D8">
            <w:pPr>
              <w:spacing w:line="246" w:lineRule="exact"/>
              <w:ind w:left="110"/>
              <w:rPr>
                <w:rFonts w:ascii="Book Antiqua" w:eastAsia="Book Antiqua" w:hAnsi="Book Antiqua" w:cs="Book Antiqua"/>
                <w:i/>
              </w:rPr>
            </w:pPr>
            <w:proofErr w:type="gramStart"/>
            <w:r w:rsidRPr="00FA67D8">
              <w:rPr>
                <w:rFonts w:ascii="Book Antiqua" w:eastAsia="Book Antiqua" w:hAnsi="Book Antiqua" w:cs="Book Antiqua"/>
                <w:i/>
              </w:rPr>
              <w:t>di</w:t>
            </w:r>
            <w:proofErr w:type="gramEnd"/>
            <w:r w:rsidRPr="00FA67D8">
              <w:rPr>
                <w:rFonts w:ascii="Book Antiqua" w:eastAsia="Book Antiqua" w:hAnsi="Book Antiqua" w:cs="Book Antiqua"/>
                <w:i/>
              </w:rPr>
              <w:t xml:space="preserve">… /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avere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 </w:t>
            </w:r>
            <w:proofErr w:type="spellStart"/>
            <w:r w:rsidRPr="00FA67D8">
              <w:rPr>
                <w:rFonts w:ascii="Book Antiqua" w:eastAsia="Book Antiqua" w:hAnsi="Book Antiqua" w:cs="Book Antiqua"/>
                <w:i/>
              </w:rPr>
              <w:t>intenzione</w:t>
            </w:r>
            <w:proofErr w:type="spellEnd"/>
            <w:r w:rsidRPr="00FA67D8">
              <w:rPr>
                <w:rFonts w:ascii="Book Antiqua" w:eastAsia="Book Antiqua" w:hAnsi="Book Antiqua" w:cs="Book Antiqua"/>
                <w:i/>
              </w:rPr>
              <w:t xml:space="preserve"> di…</w:t>
            </w:r>
          </w:p>
        </w:tc>
      </w:tr>
      <w:tr w:rsidR="00FA67D8" w:rsidRPr="00FA67D8" w:rsidTr="006516FE">
        <w:trPr>
          <w:trHeight w:val="484"/>
        </w:trPr>
        <w:tc>
          <w:tcPr>
            <w:tcW w:w="2660" w:type="dxa"/>
          </w:tcPr>
          <w:p w:rsidR="00FA67D8" w:rsidRPr="00FA67D8" w:rsidRDefault="00FA67D8" w:rsidP="00FA67D8">
            <w:pPr>
              <w:spacing w:before="1"/>
              <w:ind w:left="107"/>
              <w:rPr>
                <w:rFonts w:ascii="Tahoma" w:eastAsia="Book Antiqua" w:hAnsi="Book Antiqua" w:cs="Book Antiqua"/>
                <w:b/>
                <w:sz w:val="20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Contenidos culturales: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73" w:lineRule="exact"/>
              <w:ind w:left="165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Los signos del zodiaco.</w:t>
            </w:r>
          </w:p>
        </w:tc>
      </w:tr>
      <w:tr w:rsidR="00FA67D8" w:rsidRPr="00FA67D8" w:rsidTr="006516FE">
        <w:trPr>
          <w:trHeight w:val="273"/>
        </w:trPr>
        <w:tc>
          <w:tcPr>
            <w:tcW w:w="2660" w:type="dxa"/>
          </w:tcPr>
          <w:p w:rsidR="00FA67D8" w:rsidRPr="00FA67D8" w:rsidRDefault="00FA67D8" w:rsidP="00FA67D8">
            <w:pPr>
              <w:spacing w:line="240" w:lineRule="exact"/>
              <w:ind w:left="107"/>
              <w:rPr>
                <w:rFonts w:ascii="Verdana" w:eastAsia="Book Antiqua" w:hAnsi="Book Antiqua" w:cs="Book Antiqua"/>
                <w:b/>
                <w:sz w:val="18"/>
              </w:rPr>
            </w:pPr>
            <w:r w:rsidRPr="00FA67D8">
              <w:rPr>
                <w:rFonts w:ascii="Tahoma" w:eastAsia="Book Antiqua" w:hAnsi="Book Antiqua" w:cs="Book Antiqua"/>
                <w:b/>
                <w:sz w:val="20"/>
              </w:rPr>
              <w:t>Material empleado</w:t>
            </w:r>
            <w:r w:rsidRPr="00FA67D8">
              <w:rPr>
                <w:rFonts w:ascii="Verdana" w:eastAsia="Book Antiqua" w:hAnsi="Book Antiqua" w:cs="Book Antiqua"/>
                <w:b/>
                <w:sz w:val="18"/>
              </w:rPr>
              <w:t>:</w:t>
            </w:r>
          </w:p>
        </w:tc>
        <w:tc>
          <w:tcPr>
            <w:tcW w:w="7657" w:type="dxa"/>
          </w:tcPr>
          <w:p w:rsidR="00FA67D8" w:rsidRPr="00FA67D8" w:rsidRDefault="00FA67D8" w:rsidP="00FA67D8">
            <w:pPr>
              <w:spacing w:line="253" w:lineRule="exact"/>
              <w:ind w:left="110"/>
              <w:rPr>
                <w:rFonts w:ascii="Book Antiqua" w:eastAsia="Book Antiqua" w:hAnsi="Book Antiqua" w:cs="Book Antiqua"/>
              </w:rPr>
            </w:pPr>
            <w:r w:rsidRPr="00FA67D8">
              <w:rPr>
                <w:rFonts w:ascii="Book Antiqua" w:eastAsia="Book Antiqua" w:hAnsi="Book Antiqua" w:cs="Book Antiqua"/>
              </w:rPr>
              <w:t>Allegro 2, unidad 10. Material extra.</w:t>
            </w:r>
          </w:p>
        </w:tc>
      </w:tr>
    </w:tbl>
    <w:p w:rsidR="00FA67D8" w:rsidRPr="00FA67D8" w:rsidRDefault="00FA67D8" w:rsidP="00FA67D8">
      <w:pPr>
        <w:spacing w:before="2"/>
        <w:rPr>
          <w:rFonts w:ascii="Book Antiqua" w:eastAsia="Book Antiqua" w:hAnsi="Book Antiqua" w:cs="Book Antiqua"/>
          <w:sz w:val="13"/>
        </w:rPr>
      </w:pPr>
    </w:p>
    <w:p w:rsidR="00FA67D8" w:rsidRPr="00FA67D8" w:rsidRDefault="00FA67D8" w:rsidP="00FA67D8">
      <w:pPr>
        <w:spacing w:before="100"/>
        <w:ind w:left="312"/>
        <w:rPr>
          <w:rFonts w:ascii="Book Antiqua" w:eastAsia="Book Antiqua" w:hAnsi="Book Antiqua" w:cs="Book Antiqua"/>
          <w:i/>
        </w:rPr>
      </w:pPr>
      <w:r w:rsidRPr="00FA67D8">
        <w:rPr>
          <w:rFonts w:ascii="Book Antiqua" w:eastAsia="Book Antiqua" w:hAnsi="Book Antiqua" w:cs="Book Antiqua"/>
          <w:i/>
          <w:u w:val="single"/>
        </w:rPr>
        <w:t>Metodología</w:t>
      </w:r>
      <w:r w:rsidRPr="00FA67D8">
        <w:rPr>
          <w:rFonts w:ascii="Book Antiqua" w:eastAsia="Book Antiqua" w:hAnsi="Book Antiqua" w:cs="Book Antiqua"/>
          <w:i/>
        </w:rPr>
        <w:t>:</w:t>
      </w:r>
    </w:p>
    <w:p w:rsidR="00FA67D8" w:rsidRPr="00FA67D8" w:rsidRDefault="00FA67D8" w:rsidP="00FA67D8">
      <w:pPr>
        <w:spacing w:before="4"/>
        <w:rPr>
          <w:rFonts w:ascii="Book Antiqua" w:eastAsia="Book Antiqua" w:hAnsi="Book Antiqua" w:cs="Book Antiqua"/>
          <w:i/>
          <w:sz w:val="14"/>
        </w:rPr>
      </w:pPr>
    </w:p>
    <w:p w:rsidR="00FA67D8" w:rsidRPr="00FA67D8" w:rsidRDefault="00FA67D8" w:rsidP="00FA67D8">
      <w:pPr>
        <w:spacing w:before="92"/>
        <w:ind w:left="312" w:right="690" w:firstLine="708"/>
        <w:jc w:val="both"/>
        <w:rPr>
          <w:rFonts w:ascii="Book Antiqua" w:eastAsia="Book Antiqua" w:hAnsi="Book Antiqua" w:cs="Book Antiqua"/>
        </w:rPr>
      </w:pPr>
      <w:r w:rsidRPr="00FA67D8">
        <w:rPr>
          <w:rFonts w:ascii="Book Antiqua" w:eastAsia="Book Antiqua" w:hAnsi="Book Antiqua" w:cs="Book Antiqua"/>
        </w:rPr>
        <w:t>El curso está basado en la práctica integral de la lengua, teniendo en cuenta las cuatro habilidades básicas: comprensión y producción oral y comprensión y producción escrita, tratando también de no descuidar el bagaje cultural que la lengua vehiculiza.</w:t>
      </w:r>
    </w:p>
    <w:p w:rsidR="00FA67D8" w:rsidRPr="00FA67D8" w:rsidRDefault="00FA67D8" w:rsidP="00FA67D8">
      <w:pPr>
        <w:spacing w:before="5"/>
        <w:rPr>
          <w:rFonts w:ascii="Book Antiqua" w:eastAsia="Book Antiqua" w:hAnsi="Book Antiqua" w:cs="Book Antiqua"/>
          <w:sz w:val="21"/>
        </w:rPr>
      </w:pPr>
    </w:p>
    <w:p w:rsidR="00FA67D8" w:rsidRPr="00FA67D8" w:rsidRDefault="00FA67D8" w:rsidP="00FA67D8">
      <w:pPr>
        <w:spacing w:line="264" w:lineRule="exact"/>
        <w:ind w:left="312"/>
        <w:rPr>
          <w:rFonts w:ascii="Book Antiqua" w:eastAsia="Book Antiqua" w:hAnsi="Book Antiqua" w:cs="Book Antiqua"/>
          <w:i/>
        </w:rPr>
      </w:pPr>
      <w:r w:rsidRPr="00FA67D8">
        <w:rPr>
          <w:rFonts w:ascii="Book Antiqua" w:eastAsia="Book Antiqua" w:hAnsi="Book Antiqua" w:cs="Book Antiqua"/>
          <w:i/>
          <w:u w:val="single"/>
        </w:rPr>
        <w:t>Evaluación</w:t>
      </w:r>
      <w:r w:rsidRPr="00FA67D8">
        <w:rPr>
          <w:rFonts w:ascii="Book Antiqua" w:eastAsia="Book Antiqua" w:hAnsi="Book Antiqua" w:cs="Book Antiqua"/>
          <w:i/>
        </w:rPr>
        <w:t>:</w:t>
      </w:r>
    </w:p>
    <w:p w:rsidR="00FA67D8" w:rsidRPr="00FA67D8" w:rsidRDefault="00FA67D8" w:rsidP="00FA67D8">
      <w:pPr>
        <w:ind w:left="312" w:right="691" w:firstLine="708"/>
        <w:jc w:val="both"/>
        <w:rPr>
          <w:rFonts w:ascii="Book Antiqua" w:eastAsia="Book Antiqua" w:hAnsi="Book Antiqua" w:cs="Book Antiqua"/>
        </w:rPr>
      </w:pPr>
      <w:r w:rsidRPr="00FA67D8">
        <w:rPr>
          <w:rFonts w:ascii="Book Antiqua" w:eastAsia="Book Antiqua" w:hAnsi="Book Antiqua" w:cs="Book Antiqua"/>
        </w:rPr>
        <w:t>La evaluación de proceso que resulta del trabajo cotidiano en clase se formaliza a través de tres (3) evaluaciones parciales con nota no menor de cuatro (4) y el posterior examen final escrito y oral. Existe también la posibilidad de aprobar tres (3) evaluaciones parciales con nota no menor de cuatro (4) y promedio no menor de siete (7), con la cual se accede a la promoción. En ambos casos es posible realizar una evaluación de recuperación.</w:t>
      </w:r>
    </w:p>
    <w:p w:rsidR="00FA67D8" w:rsidRPr="00FA67D8" w:rsidRDefault="00FA67D8" w:rsidP="00FA67D8">
      <w:pPr>
        <w:ind w:left="312" w:right="688"/>
        <w:jc w:val="both"/>
        <w:rPr>
          <w:rFonts w:ascii="Book Antiqua" w:eastAsia="Book Antiqua" w:hAnsi="Book Antiqua" w:cs="Book Antiqua"/>
        </w:rPr>
      </w:pPr>
      <w:r w:rsidRPr="00FA67D8">
        <w:rPr>
          <w:rFonts w:ascii="Book Antiqua" w:eastAsia="Book Antiqua" w:hAnsi="Book Antiqua" w:cs="Book Antiqua"/>
        </w:rPr>
        <w:t xml:space="preserve">Para la 2º evaluación parcial el alumno deberá leer la novela </w:t>
      </w:r>
      <w:r w:rsidRPr="00FA67D8">
        <w:rPr>
          <w:rFonts w:ascii="Book Antiqua" w:eastAsia="Book Antiqua" w:hAnsi="Book Antiqua" w:cs="Book Antiqua"/>
          <w:i/>
        </w:rPr>
        <w:t xml:space="preserve">“La </w:t>
      </w:r>
      <w:proofErr w:type="spellStart"/>
      <w:r w:rsidRPr="00FA67D8">
        <w:rPr>
          <w:rFonts w:ascii="Book Antiqua" w:eastAsia="Book Antiqua" w:hAnsi="Book Antiqua" w:cs="Book Antiqua"/>
          <w:i/>
        </w:rPr>
        <w:t>ricetta</w:t>
      </w:r>
      <w:proofErr w:type="spellEnd"/>
      <w:r w:rsidRPr="00FA67D8">
        <w:rPr>
          <w:rFonts w:ascii="Book Antiqua" w:eastAsia="Book Antiqua" w:hAnsi="Book Antiqua" w:cs="Book Antiqua"/>
          <w:i/>
        </w:rPr>
        <w:t xml:space="preserve"> </w:t>
      </w:r>
      <w:proofErr w:type="spellStart"/>
      <w:r w:rsidRPr="00FA67D8">
        <w:rPr>
          <w:rFonts w:ascii="Book Antiqua" w:eastAsia="Book Antiqua" w:hAnsi="Book Antiqua" w:cs="Book Antiqua"/>
          <w:i/>
        </w:rPr>
        <w:t>segreta</w:t>
      </w:r>
      <w:proofErr w:type="spellEnd"/>
      <w:r w:rsidRPr="00FA67D8">
        <w:rPr>
          <w:rFonts w:ascii="Book Antiqua" w:eastAsia="Book Antiqua" w:hAnsi="Book Antiqua" w:cs="Book Antiqua"/>
          <w:i/>
        </w:rPr>
        <w:t xml:space="preserve">”. </w:t>
      </w:r>
      <w:r w:rsidRPr="00FA67D8">
        <w:rPr>
          <w:rFonts w:ascii="Book Antiqua" w:eastAsia="Book Antiqua" w:hAnsi="Book Antiqua" w:cs="Book Antiqua"/>
        </w:rPr>
        <w:t xml:space="preserve">Para el 3º parcial se deberá leer una (1) de las dos historias posibles: </w:t>
      </w:r>
      <w:r w:rsidRPr="00FA67D8">
        <w:rPr>
          <w:rFonts w:ascii="Book Antiqua" w:eastAsia="Book Antiqua" w:hAnsi="Book Antiqua" w:cs="Book Antiqua"/>
          <w:i/>
        </w:rPr>
        <w:t xml:space="preserve">“Tango” </w:t>
      </w:r>
      <w:r w:rsidRPr="00FA67D8">
        <w:rPr>
          <w:rFonts w:ascii="Book Antiqua" w:eastAsia="Book Antiqua" w:hAnsi="Book Antiqua" w:cs="Book Antiqua"/>
        </w:rPr>
        <w:t xml:space="preserve">y/o </w:t>
      </w:r>
      <w:r w:rsidRPr="00FA67D8">
        <w:rPr>
          <w:rFonts w:ascii="Book Antiqua" w:eastAsia="Book Antiqua" w:hAnsi="Book Antiqua" w:cs="Book Antiqua"/>
          <w:i/>
        </w:rPr>
        <w:t xml:space="preserve">“La casa </w:t>
      </w:r>
      <w:proofErr w:type="spellStart"/>
      <w:r w:rsidRPr="00FA67D8">
        <w:rPr>
          <w:rFonts w:ascii="Book Antiqua" w:eastAsia="Book Antiqua" w:hAnsi="Book Antiqua" w:cs="Book Antiqua"/>
          <w:i/>
        </w:rPr>
        <w:t>sulla</w:t>
      </w:r>
      <w:proofErr w:type="spellEnd"/>
      <w:r w:rsidRPr="00FA67D8">
        <w:rPr>
          <w:rFonts w:ascii="Book Antiqua" w:eastAsia="Book Antiqua" w:hAnsi="Book Antiqua" w:cs="Book Antiqua"/>
          <w:i/>
        </w:rPr>
        <w:t xml:space="preserve"> </w:t>
      </w:r>
      <w:proofErr w:type="spellStart"/>
      <w:r w:rsidRPr="00FA67D8">
        <w:rPr>
          <w:rFonts w:ascii="Book Antiqua" w:eastAsia="Book Antiqua" w:hAnsi="Book Antiqua" w:cs="Book Antiqua"/>
          <w:i/>
        </w:rPr>
        <w:t>scogliera</w:t>
      </w:r>
      <w:proofErr w:type="spellEnd"/>
      <w:r w:rsidRPr="00FA67D8">
        <w:rPr>
          <w:rFonts w:ascii="Book Antiqua" w:eastAsia="Book Antiqua" w:hAnsi="Book Antiqua" w:cs="Book Antiqua"/>
          <w:i/>
        </w:rPr>
        <w:t>”</w:t>
      </w:r>
      <w:r w:rsidRPr="00FA67D8">
        <w:rPr>
          <w:rFonts w:ascii="Book Antiqua" w:eastAsia="Book Antiqua" w:hAnsi="Book Antiqua" w:cs="Book Antiqua"/>
        </w:rPr>
        <w:t>. Para el examen final oral el alumno deberá leer dos (2) de los cuentos mencionados. Dicho material estará disponible en fotocopiadora.</w:t>
      </w:r>
    </w:p>
    <w:p w:rsidR="00FA67D8" w:rsidRPr="00FA67D8" w:rsidRDefault="00FA67D8" w:rsidP="00FA67D8">
      <w:pPr>
        <w:spacing w:before="4"/>
        <w:rPr>
          <w:rFonts w:ascii="Book Antiqua" w:eastAsia="Book Antiqua" w:hAnsi="Book Antiqua" w:cs="Book Antiqua"/>
          <w:sz w:val="21"/>
        </w:rPr>
      </w:pPr>
    </w:p>
    <w:p w:rsidR="00FA67D8" w:rsidRPr="00FA67D8" w:rsidRDefault="00FA67D8" w:rsidP="00FA67D8">
      <w:pPr>
        <w:ind w:left="312"/>
        <w:rPr>
          <w:rFonts w:ascii="Book Antiqua" w:eastAsia="Book Antiqua" w:hAnsi="Book Antiqua" w:cs="Book Antiqua"/>
          <w:i/>
        </w:rPr>
      </w:pPr>
      <w:r w:rsidRPr="00FA67D8">
        <w:rPr>
          <w:rFonts w:ascii="Book Antiqua" w:eastAsia="Book Antiqua" w:hAnsi="Book Antiqua" w:cs="Book Antiqua"/>
          <w:i/>
          <w:u w:val="single"/>
        </w:rPr>
        <w:t>Bibliografía utilizada</w:t>
      </w:r>
      <w:r w:rsidRPr="00FA67D8">
        <w:rPr>
          <w:rFonts w:ascii="Book Antiqua" w:eastAsia="Book Antiqua" w:hAnsi="Book Antiqua" w:cs="Book Antiqua"/>
          <w:i/>
        </w:rPr>
        <w:t>:</w:t>
      </w:r>
    </w:p>
    <w:p w:rsidR="00FA67D8" w:rsidRPr="00FA67D8" w:rsidRDefault="00FA67D8" w:rsidP="00FA67D8">
      <w:pPr>
        <w:numPr>
          <w:ilvl w:val="0"/>
          <w:numId w:val="3"/>
        </w:numPr>
        <w:tabs>
          <w:tab w:val="left" w:pos="508"/>
        </w:tabs>
        <w:spacing w:before="3" w:line="237" w:lineRule="auto"/>
        <w:ind w:right="692" w:firstLine="0"/>
        <w:rPr>
          <w:rFonts w:ascii="Book Antiqua" w:eastAsia="Book Antiqua" w:hAnsi="Book Antiqua" w:cs="Book Antiqua"/>
        </w:rPr>
      </w:pPr>
      <w:proofErr w:type="spellStart"/>
      <w:r w:rsidRPr="00FA67D8">
        <w:rPr>
          <w:rFonts w:ascii="Book Antiqua" w:eastAsia="Book Antiqua" w:hAnsi="Book Antiqua" w:cs="Book Antiqua"/>
        </w:rPr>
        <w:t>Cozzi</w:t>
      </w:r>
      <w:proofErr w:type="spellEnd"/>
      <w:r w:rsidRPr="00FA67D8">
        <w:rPr>
          <w:rFonts w:ascii="Book Antiqua" w:eastAsia="Book Antiqua" w:hAnsi="Book Antiqua" w:cs="Book Antiqua"/>
        </w:rPr>
        <w:t xml:space="preserve">, Federico, </w:t>
      </w:r>
      <w:proofErr w:type="spellStart"/>
      <w:r w:rsidRPr="00FA67D8">
        <w:rPr>
          <w:rFonts w:ascii="Book Antiqua" w:eastAsia="Book Antiqua" w:hAnsi="Book Antiqua" w:cs="Book Antiqua"/>
        </w:rPr>
        <w:t>Tancorre</w:t>
      </w:r>
      <w:proofErr w:type="spellEnd"/>
      <w:r w:rsidRPr="00FA67D8">
        <w:rPr>
          <w:rFonts w:ascii="Book Antiqua" w:eastAsia="Book Antiqua" w:hAnsi="Book Antiqua" w:cs="Book Antiqua"/>
        </w:rPr>
        <w:t xml:space="preserve">. </w:t>
      </w:r>
      <w:r w:rsidRPr="00FA67D8">
        <w:rPr>
          <w:rFonts w:ascii="Book Antiqua" w:eastAsia="Book Antiqua" w:hAnsi="Book Antiqua" w:cs="Book Antiqua"/>
          <w:b/>
        </w:rPr>
        <w:t xml:space="preserve">CAFFÈ ITALIA 1. Corso di italiano. Libro </w:t>
      </w:r>
      <w:proofErr w:type="spellStart"/>
      <w:r w:rsidRPr="00FA67D8">
        <w:rPr>
          <w:rFonts w:ascii="Book Antiqua" w:eastAsia="Book Antiqua" w:hAnsi="Book Antiqua" w:cs="Book Antiqua"/>
          <w:b/>
        </w:rPr>
        <w:t>dello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 </w:t>
      </w:r>
      <w:proofErr w:type="spellStart"/>
      <w:r w:rsidRPr="00FA67D8">
        <w:rPr>
          <w:rFonts w:ascii="Book Antiqua" w:eastAsia="Book Antiqua" w:hAnsi="Book Antiqua" w:cs="Book Antiqua"/>
          <w:b/>
        </w:rPr>
        <w:t>studente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 con </w:t>
      </w:r>
      <w:proofErr w:type="spellStart"/>
      <w:r w:rsidRPr="00FA67D8">
        <w:rPr>
          <w:rFonts w:ascii="Book Antiqua" w:eastAsia="Book Antiqua" w:hAnsi="Book Antiqua" w:cs="Book Antiqua"/>
          <w:b/>
        </w:rPr>
        <w:t>esercizi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. </w:t>
      </w:r>
      <w:proofErr w:type="spellStart"/>
      <w:r w:rsidRPr="00FA67D8">
        <w:rPr>
          <w:rFonts w:ascii="Book Antiqua" w:eastAsia="Book Antiqua" w:hAnsi="Book Antiqua" w:cs="Book Antiqua"/>
        </w:rPr>
        <w:t>Recanati</w:t>
      </w:r>
      <w:proofErr w:type="spellEnd"/>
      <w:r w:rsidRPr="00FA67D8">
        <w:rPr>
          <w:rFonts w:ascii="Book Antiqua" w:eastAsia="Book Antiqua" w:hAnsi="Book Antiqua" w:cs="Book Antiqua"/>
        </w:rPr>
        <w:t>, Eli,</w:t>
      </w:r>
      <w:r w:rsidRPr="00FA67D8">
        <w:rPr>
          <w:rFonts w:ascii="Book Antiqua" w:eastAsia="Book Antiqua" w:hAnsi="Book Antiqua" w:cs="Book Antiqua"/>
          <w:spacing w:val="-3"/>
        </w:rPr>
        <w:t xml:space="preserve"> </w:t>
      </w:r>
      <w:r w:rsidRPr="00FA67D8">
        <w:rPr>
          <w:rFonts w:ascii="Book Antiqua" w:eastAsia="Book Antiqua" w:hAnsi="Book Antiqua" w:cs="Book Antiqua"/>
        </w:rPr>
        <w:t>2005.</w:t>
      </w:r>
    </w:p>
    <w:p w:rsidR="00FA67D8" w:rsidRPr="00FA67D8" w:rsidRDefault="00FA67D8" w:rsidP="00FA67D8">
      <w:pPr>
        <w:numPr>
          <w:ilvl w:val="0"/>
          <w:numId w:val="3"/>
        </w:numPr>
        <w:tabs>
          <w:tab w:val="left" w:pos="443"/>
        </w:tabs>
        <w:spacing w:before="2"/>
        <w:ind w:left="442" w:hanging="130"/>
        <w:rPr>
          <w:rFonts w:ascii="Book Antiqua" w:eastAsia="Book Antiqua" w:hAnsi="Book Antiqua" w:cs="Book Antiqua"/>
        </w:rPr>
      </w:pPr>
      <w:proofErr w:type="spellStart"/>
      <w:r w:rsidRPr="00FA67D8">
        <w:rPr>
          <w:rFonts w:ascii="Book Antiqua" w:eastAsia="Book Antiqua" w:hAnsi="Book Antiqua" w:cs="Book Antiqua"/>
        </w:rPr>
        <w:t>Ziglio</w:t>
      </w:r>
      <w:proofErr w:type="spellEnd"/>
      <w:r w:rsidRPr="00FA67D8">
        <w:rPr>
          <w:rFonts w:ascii="Book Antiqua" w:eastAsia="Book Antiqua" w:hAnsi="Book Antiqua" w:cs="Book Antiqua"/>
        </w:rPr>
        <w:t xml:space="preserve">, Rizzo. </w:t>
      </w:r>
      <w:r w:rsidRPr="00FA67D8">
        <w:rPr>
          <w:rFonts w:ascii="Book Antiqua" w:eastAsia="Book Antiqua" w:hAnsi="Book Antiqua" w:cs="Book Antiqua"/>
          <w:b/>
        </w:rPr>
        <w:t>ESPRESSO 1</w:t>
      </w:r>
      <w:r w:rsidRPr="00FA67D8">
        <w:rPr>
          <w:rFonts w:ascii="Book Antiqua" w:eastAsia="Book Antiqua" w:hAnsi="Book Antiqua" w:cs="Book Antiqua"/>
        </w:rPr>
        <w:t xml:space="preserve">. </w:t>
      </w:r>
      <w:proofErr w:type="spellStart"/>
      <w:r w:rsidRPr="00FA67D8">
        <w:rPr>
          <w:rFonts w:ascii="Book Antiqua" w:eastAsia="Book Antiqua" w:hAnsi="Book Antiqua" w:cs="Book Antiqua"/>
        </w:rPr>
        <w:t>Firenze</w:t>
      </w:r>
      <w:proofErr w:type="spellEnd"/>
      <w:r w:rsidRPr="00FA67D8">
        <w:rPr>
          <w:rFonts w:ascii="Book Antiqua" w:eastAsia="Book Antiqua" w:hAnsi="Book Antiqua" w:cs="Book Antiqua"/>
        </w:rPr>
        <w:t xml:space="preserve">, Alma </w:t>
      </w:r>
      <w:proofErr w:type="spellStart"/>
      <w:r w:rsidRPr="00FA67D8">
        <w:rPr>
          <w:rFonts w:ascii="Book Antiqua" w:eastAsia="Book Antiqua" w:hAnsi="Book Antiqua" w:cs="Book Antiqua"/>
        </w:rPr>
        <w:t>Edizioni</w:t>
      </w:r>
      <w:proofErr w:type="spellEnd"/>
      <w:r w:rsidRPr="00FA67D8">
        <w:rPr>
          <w:rFonts w:ascii="Book Antiqua" w:eastAsia="Book Antiqua" w:hAnsi="Book Antiqua" w:cs="Book Antiqua"/>
        </w:rPr>
        <w:t>,</w:t>
      </w:r>
      <w:r w:rsidRPr="00FA67D8">
        <w:rPr>
          <w:rFonts w:ascii="Book Antiqua" w:eastAsia="Book Antiqua" w:hAnsi="Book Antiqua" w:cs="Book Antiqua"/>
          <w:spacing w:val="-8"/>
        </w:rPr>
        <w:t xml:space="preserve"> </w:t>
      </w:r>
      <w:r w:rsidRPr="00FA67D8">
        <w:rPr>
          <w:rFonts w:ascii="Book Antiqua" w:eastAsia="Book Antiqua" w:hAnsi="Book Antiqua" w:cs="Book Antiqua"/>
        </w:rPr>
        <w:t>2001.</w:t>
      </w:r>
    </w:p>
    <w:p w:rsidR="00FA67D8" w:rsidRPr="00FA67D8" w:rsidRDefault="00FA67D8" w:rsidP="00FA67D8">
      <w:pPr>
        <w:numPr>
          <w:ilvl w:val="0"/>
          <w:numId w:val="3"/>
        </w:numPr>
        <w:tabs>
          <w:tab w:val="left" w:pos="443"/>
        </w:tabs>
        <w:spacing w:before="1"/>
        <w:ind w:left="442" w:hanging="130"/>
        <w:rPr>
          <w:rFonts w:ascii="Book Antiqua" w:eastAsia="Book Antiqua" w:hAnsi="Book Antiqua" w:cs="Book Antiqua"/>
        </w:rPr>
      </w:pPr>
      <w:proofErr w:type="spellStart"/>
      <w:r w:rsidRPr="00FA67D8">
        <w:rPr>
          <w:rFonts w:ascii="Book Antiqua" w:eastAsia="Book Antiqua" w:hAnsi="Book Antiqua" w:cs="Book Antiqua"/>
        </w:rPr>
        <w:t>Gruppo</w:t>
      </w:r>
      <w:proofErr w:type="spellEnd"/>
      <w:r w:rsidRPr="00FA67D8">
        <w:rPr>
          <w:rFonts w:ascii="Book Antiqua" w:eastAsia="Book Antiqua" w:hAnsi="Book Antiqua" w:cs="Book Antiqua"/>
        </w:rPr>
        <w:t xml:space="preserve"> Meta, </w:t>
      </w:r>
      <w:r w:rsidRPr="00FA67D8">
        <w:rPr>
          <w:rFonts w:ascii="Book Antiqua" w:eastAsia="Book Antiqua" w:hAnsi="Book Antiqua" w:cs="Book Antiqua"/>
          <w:b/>
        </w:rPr>
        <w:t>UNO</w:t>
      </w:r>
      <w:r w:rsidRPr="00FA67D8">
        <w:rPr>
          <w:rFonts w:ascii="Book Antiqua" w:eastAsia="Book Antiqua" w:hAnsi="Book Antiqua" w:cs="Book Antiqua"/>
        </w:rPr>
        <w:t xml:space="preserve">. </w:t>
      </w:r>
      <w:r w:rsidRPr="00FA67D8">
        <w:rPr>
          <w:rFonts w:ascii="Book Antiqua" w:eastAsia="Book Antiqua" w:hAnsi="Book Antiqua" w:cs="Book Antiqua"/>
          <w:b/>
        </w:rPr>
        <w:t xml:space="preserve">Corso comunicativo </w:t>
      </w:r>
      <w:proofErr w:type="spellStart"/>
      <w:r w:rsidRPr="00FA67D8">
        <w:rPr>
          <w:rFonts w:ascii="Book Antiqua" w:eastAsia="Book Antiqua" w:hAnsi="Book Antiqua" w:cs="Book Antiqua"/>
          <w:b/>
        </w:rPr>
        <w:t>d’italiano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 per </w:t>
      </w:r>
      <w:proofErr w:type="spellStart"/>
      <w:r w:rsidRPr="00FA67D8">
        <w:rPr>
          <w:rFonts w:ascii="Book Antiqua" w:eastAsia="Book Antiqua" w:hAnsi="Book Antiqua" w:cs="Book Antiqua"/>
          <w:b/>
        </w:rPr>
        <w:t>stranieri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. </w:t>
      </w:r>
      <w:r w:rsidRPr="00FA67D8">
        <w:rPr>
          <w:rFonts w:ascii="Book Antiqua" w:eastAsia="Book Antiqua" w:hAnsi="Book Antiqua" w:cs="Book Antiqua"/>
        </w:rPr>
        <w:t xml:space="preserve">Roma, Edit. </w:t>
      </w:r>
      <w:proofErr w:type="spellStart"/>
      <w:r w:rsidRPr="00FA67D8">
        <w:rPr>
          <w:rFonts w:ascii="Book Antiqua" w:eastAsia="Book Antiqua" w:hAnsi="Book Antiqua" w:cs="Book Antiqua"/>
        </w:rPr>
        <w:t>Bonacci</w:t>
      </w:r>
      <w:proofErr w:type="spellEnd"/>
      <w:r w:rsidRPr="00FA67D8">
        <w:rPr>
          <w:rFonts w:ascii="Book Antiqua" w:eastAsia="Book Antiqua" w:hAnsi="Book Antiqua" w:cs="Book Antiqua"/>
        </w:rPr>
        <w:t>,</w:t>
      </w:r>
      <w:r w:rsidRPr="00FA67D8">
        <w:rPr>
          <w:rFonts w:ascii="Book Antiqua" w:eastAsia="Book Antiqua" w:hAnsi="Book Antiqua" w:cs="Book Antiqua"/>
          <w:spacing w:val="-14"/>
        </w:rPr>
        <w:t xml:space="preserve"> </w:t>
      </w:r>
      <w:r w:rsidRPr="00FA67D8">
        <w:rPr>
          <w:rFonts w:ascii="Book Antiqua" w:eastAsia="Book Antiqua" w:hAnsi="Book Antiqua" w:cs="Book Antiqua"/>
        </w:rPr>
        <w:t>1992.</w:t>
      </w:r>
    </w:p>
    <w:p w:rsidR="00FA67D8" w:rsidRPr="00FA67D8" w:rsidRDefault="00FA67D8" w:rsidP="00FA67D8">
      <w:pPr>
        <w:numPr>
          <w:ilvl w:val="0"/>
          <w:numId w:val="3"/>
        </w:numPr>
        <w:tabs>
          <w:tab w:val="left" w:pos="455"/>
        </w:tabs>
        <w:ind w:right="692" w:firstLine="0"/>
        <w:rPr>
          <w:rFonts w:ascii="Book Antiqua" w:eastAsia="Book Antiqua" w:hAnsi="Book Antiqua" w:cs="Book Antiqua"/>
        </w:rPr>
      </w:pPr>
      <w:proofErr w:type="spellStart"/>
      <w:r w:rsidRPr="00FA67D8">
        <w:rPr>
          <w:rFonts w:ascii="Book Antiqua" w:eastAsia="Book Antiqua" w:hAnsi="Book Antiqua" w:cs="Book Antiqua"/>
        </w:rPr>
        <w:t>Gruppo</w:t>
      </w:r>
      <w:proofErr w:type="spellEnd"/>
      <w:r w:rsidRPr="00FA67D8">
        <w:rPr>
          <w:rFonts w:ascii="Book Antiqua" w:eastAsia="Book Antiqua" w:hAnsi="Book Antiqua" w:cs="Book Antiqua"/>
        </w:rPr>
        <w:t xml:space="preserve"> Meta, </w:t>
      </w:r>
      <w:r w:rsidRPr="00FA67D8">
        <w:rPr>
          <w:rFonts w:ascii="Book Antiqua" w:eastAsia="Book Antiqua" w:hAnsi="Book Antiqua" w:cs="Book Antiqua"/>
          <w:b/>
        </w:rPr>
        <w:t>UNO</w:t>
      </w:r>
      <w:r w:rsidRPr="00FA67D8">
        <w:rPr>
          <w:rFonts w:ascii="Book Antiqua" w:eastAsia="Book Antiqua" w:hAnsi="Book Antiqua" w:cs="Book Antiqua"/>
        </w:rPr>
        <w:t xml:space="preserve">. </w:t>
      </w:r>
      <w:r w:rsidRPr="00FA67D8">
        <w:rPr>
          <w:rFonts w:ascii="Book Antiqua" w:eastAsia="Book Antiqua" w:hAnsi="Book Antiqua" w:cs="Book Antiqua"/>
          <w:b/>
        </w:rPr>
        <w:t xml:space="preserve">Corso comunicativo </w:t>
      </w:r>
      <w:proofErr w:type="spellStart"/>
      <w:r w:rsidRPr="00FA67D8">
        <w:rPr>
          <w:rFonts w:ascii="Book Antiqua" w:eastAsia="Book Antiqua" w:hAnsi="Book Antiqua" w:cs="Book Antiqua"/>
          <w:b/>
        </w:rPr>
        <w:t>d’italiano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 per </w:t>
      </w:r>
      <w:proofErr w:type="spellStart"/>
      <w:r w:rsidRPr="00FA67D8">
        <w:rPr>
          <w:rFonts w:ascii="Book Antiqua" w:eastAsia="Book Antiqua" w:hAnsi="Book Antiqua" w:cs="Book Antiqua"/>
          <w:b/>
        </w:rPr>
        <w:t>stranieri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. Libro </w:t>
      </w:r>
      <w:proofErr w:type="spellStart"/>
      <w:r w:rsidRPr="00FA67D8">
        <w:rPr>
          <w:rFonts w:ascii="Book Antiqua" w:eastAsia="Book Antiqua" w:hAnsi="Book Antiqua" w:cs="Book Antiqua"/>
          <w:b/>
        </w:rPr>
        <w:t>degli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 </w:t>
      </w:r>
      <w:proofErr w:type="spellStart"/>
      <w:r w:rsidRPr="00FA67D8">
        <w:rPr>
          <w:rFonts w:ascii="Book Antiqua" w:eastAsia="Book Antiqua" w:hAnsi="Book Antiqua" w:cs="Book Antiqua"/>
          <w:b/>
        </w:rPr>
        <w:t>esercizi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 e </w:t>
      </w:r>
      <w:proofErr w:type="spellStart"/>
      <w:r w:rsidRPr="00FA67D8">
        <w:rPr>
          <w:rFonts w:ascii="Book Antiqua" w:eastAsia="Book Antiqua" w:hAnsi="Book Antiqua" w:cs="Book Antiqua"/>
          <w:b/>
        </w:rPr>
        <w:t>sintesi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 di </w:t>
      </w:r>
      <w:proofErr w:type="spellStart"/>
      <w:r w:rsidRPr="00FA67D8">
        <w:rPr>
          <w:rFonts w:ascii="Book Antiqua" w:eastAsia="Book Antiqua" w:hAnsi="Book Antiqua" w:cs="Book Antiqua"/>
          <w:b/>
        </w:rPr>
        <w:t>grammatica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. </w:t>
      </w:r>
      <w:r w:rsidRPr="00FA67D8">
        <w:rPr>
          <w:rFonts w:ascii="Book Antiqua" w:eastAsia="Book Antiqua" w:hAnsi="Book Antiqua" w:cs="Book Antiqua"/>
        </w:rPr>
        <w:t xml:space="preserve">Roma, Edit. </w:t>
      </w:r>
      <w:proofErr w:type="spellStart"/>
      <w:r w:rsidRPr="00FA67D8">
        <w:rPr>
          <w:rFonts w:ascii="Book Antiqua" w:eastAsia="Book Antiqua" w:hAnsi="Book Antiqua" w:cs="Book Antiqua"/>
        </w:rPr>
        <w:t>Bonacci</w:t>
      </w:r>
      <w:proofErr w:type="spellEnd"/>
      <w:r w:rsidRPr="00FA67D8">
        <w:rPr>
          <w:rFonts w:ascii="Book Antiqua" w:eastAsia="Book Antiqua" w:hAnsi="Book Antiqua" w:cs="Book Antiqua"/>
        </w:rPr>
        <w:t>,</w:t>
      </w:r>
      <w:r w:rsidRPr="00FA67D8">
        <w:rPr>
          <w:rFonts w:ascii="Book Antiqua" w:eastAsia="Book Antiqua" w:hAnsi="Book Antiqua" w:cs="Book Antiqua"/>
          <w:spacing w:val="-2"/>
        </w:rPr>
        <w:t xml:space="preserve"> </w:t>
      </w:r>
      <w:r w:rsidRPr="00FA67D8">
        <w:rPr>
          <w:rFonts w:ascii="Book Antiqua" w:eastAsia="Book Antiqua" w:hAnsi="Book Antiqua" w:cs="Book Antiqua"/>
        </w:rPr>
        <w:t>1992.</w:t>
      </w:r>
    </w:p>
    <w:p w:rsidR="00FA67D8" w:rsidRPr="00FA67D8" w:rsidRDefault="00FA67D8" w:rsidP="00FA67D8">
      <w:pPr>
        <w:numPr>
          <w:ilvl w:val="0"/>
          <w:numId w:val="3"/>
        </w:numPr>
        <w:tabs>
          <w:tab w:val="left" w:pos="477"/>
        </w:tabs>
        <w:ind w:right="689" w:firstLine="0"/>
        <w:rPr>
          <w:rFonts w:ascii="Book Antiqua" w:eastAsia="Book Antiqua" w:hAnsi="Book Antiqua" w:cs="Book Antiqua"/>
        </w:rPr>
      </w:pPr>
      <w:proofErr w:type="spellStart"/>
      <w:r w:rsidRPr="00FA67D8">
        <w:rPr>
          <w:rFonts w:ascii="Book Antiqua" w:eastAsia="Book Antiqua" w:hAnsi="Book Antiqua" w:cs="Book Antiqua"/>
        </w:rPr>
        <w:t>Favaro</w:t>
      </w:r>
      <w:proofErr w:type="spellEnd"/>
      <w:r w:rsidRPr="00FA67D8">
        <w:rPr>
          <w:rFonts w:ascii="Book Antiqua" w:eastAsia="Book Antiqua" w:hAnsi="Book Antiqua" w:cs="Book Antiqua"/>
        </w:rPr>
        <w:t xml:space="preserve">, </w:t>
      </w:r>
      <w:proofErr w:type="spellStart"/>
      <w:r w:rsidRPr="00FA67D8">
        <w:rPr>
          <w:rFonts w:ascii="Book Antiqua" w:eastAsia="Book Antiqua" w:hAnsi="Book Antiqua" w:cs="Book Antiqua"/>
        </w:rPr>
        <w:t>Bettinelli</w:t>
      </w:r>
      <w:proofErr w:type="spellEnd"/>
      <w:r w:rsidRPr="00FA67D8">
        <w:rPr>
          <w:rFonts w:ascii="Book Antiqua" w:eastAsia="Book Antiqua" w:hAnsi="Book Antiqua" w:cs="Book Antiqua"/>
        </w:rPr>
        <w:t xml:space="preserve">, </w:t>
      </w:r>
      <w:proofErr w:type="spellStart"/>
      <w:r w:rsidRPr="00FA67D8">
        <w:rPr>
          <w:rFonts w:ascii="Book Antiqua" w:eastAsia="Book Antiqua" w:hAnsi="Book Antiqua" w:cs="Book Antiqua"/>
        </w:rPr>
        <w:t>Piccardi</w:t>
      </w:r>
      <w:proofErr w:type="spellEnd"/>
      <w:r w:rsidRPr="00FA67D8">
        <w:rPr>
          <w:rFonts w:ascii="Book Antiqua" w:eastAsia="Book Antiqua" w:hAnsi="Book Antiqua" w:cs="Book Antiqua"/>
        </w:rPr>
        <w:t xml:space="preserve">. </w:t>
      </w:r>
      <w:r w:rsidRPr="00FA67D8">
        <w:rPr>
          <w:rFonts w:ascii="Book Antiqua" w:eastAsia="Book Antiqua" w:hAnsi="Book Antiqua" w:cs="Book Antiqua"/>
          <w:b/>
        </w:rPr>
        <w:t xml:space="preserve">INSIEME. Corso </w:t>
      </w:r>
      <w:proofErr w:type="spellStart"/>
      <w:r w:rsidRPr="00FA67D8">
        <w:rPr>
          <w:rFonts w:ascii="Book Antiqua" w:eastAsia="Book Antiqua" w:hAnsi="Book Antiqua" w:cs="Book Antiqua"/>
          <w:b/>
        </w:rPr>
        <w:t>d’italiano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 per </w:t>
      </w:r>
      <w:proofErr w:type="spellStart"/>
      <w:r w:rsidRPr="00FA67D8">
        <w:rPr>
          <w:rFonts w:ascii="Book Antiqua" w:eastAsia="Book Antiqua" w:hAnsi="Book Antiqua" w:cs="Book Antiqua"/>
          <w:b/>
        </w:rPr>
        <w:t>stranieri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. </w:t>
      </w:r>
      <w:proofErr w:type="spellStart"/>
      <w:r w:rsidRPr="00FA67D8">
        <w:rPr>
          <w:rFonts w:ascii="Book Antiqua" w:eastAsia="Book Antiqua" w:hAnsi="Book Antiqua" w:cs="Book Antiqua"/>
        </w:rPr>
        <w:t>Firenze</w:t>
      </w:r>
      <w:proofErr w:type="spellEnd"/>
      <w:r w:rsidRPr="00FA67D8">
        <w:rPr>
          <w:rFonts w:ascii="Book Antiqua" w:eastAsia="Book Antiqua" w:hAnsi="Book Antiqua" w:cs="Book Antiqua"/>
        </w:rPr>
        <w:t xml:space="preserve">, La </w:t>
      </w:r>
      <w:proofErr w:type="spellStart"/>
      <w:r w:rsidRPr="00FA67D8">
        <w:rPr>
          <w:rFonts w:ascii="Book Antiqua" w:eastAsia="Book Antiqua" w:hAnsi="Book Antiqua" w:cs="Book Antiqua"/>
        </w:rPr>
        <w:t>Nuova</w:t>
      </w:r>
      <w:proofErr w:type="spellEnd"/>
      <w:r w:rsidRPr="00FA67D8">
        <w:rPr>
          <w:rFonts w:ascii="Book Antiqua" w:eastAsia="Book Antiqua" w:hAnsi="Book Antiqua" w:cs="Book Antiqua"/>
        </w:rPr>
        <w:t xml:space="preserve"> Italia </w:t>
      </w:r>
      <w:proofErr w:type="spellStart"/>
      <w:r w:rsidRPr="00FA67D8">
        <w:rPr>
          <w:rFonts w:ascii="Book Antiqua" w:eastAsia="Book Antiqua" w:hAnsi="Book Antiqua" w:cs="Book Antiqua"/>
        </w:rPr>
        <w:t>Editrice</w:t>
      </w:r>
      <w:proofErr w:type="spellEnd"/>
      <w:r w:rsidRPr="00FA67D8">
        <w:rPr>
          <w:rFonts w:ascii="Book Antiqua" w:eastAsia="Book Antiqua" w:hAnsi="Book Antiqua" w:cs="Book Antiqua"/>
        </w:rPr>
        <w:t>,</w:t>
      </w:r>
      <w:r w:rsidRPr="00FA67D8">
        <w:rPr>
          <w:rFonts w:ascii="Book Antiqua" w:eastAsia="Book Antiqua" w:hAnsi="Book Antiqua" w:cs="Book Antiqua"/>
          <w:spacing w:val="-1"/>
        </w:rPr>
        <w:t xml:space="preserve"> </w:t>
      </w:r>
      <w:r w:rsidRPr="00FA67D8">
        <w:rPr>
          <w:rFonts w:ascii="Book Antiqua" w:eastAsia="Book Antiqua" w:hAnsi="Book Antiqua" w:cs="Book Antiqua"/>
        </w:rPr>
        <w:t>1995.</w:t>
      </w:r>
    </w:p>
    <w:p w:rsidR="00FA67D8" w:rsidRPr="00FA67D8" w:rsidRDefault="00FA67D8" w:rsidP="00FA67D8">
      <w:pPr>
        <w:numPr>
          <w:ilvl w:val="0"/>
          <w:numId w:val="3"/>
        </w:numPr>
        <w:tabs>
          <w:tab w:val="left" w:pos="491"/>
        </w:tabs>
        <w:spacing w:before="1"/>
        <w:ind w:right="688" w:firstLine="0"/>
        <w:rPr>
          <w:rFonts w:ascii="Book Antiqua" w:eastAsia="Book Antiqua" w:hAnsi="Book Antiqua" w:cs="Book Antiqua"/>
        </w:rPr>
      </w:pPr>
      <w:proofErr w:type="spellStart"/>
      <w:r w:rsidRPr="00FA67D8">
        <w:rPr>
          <w:rFonts w:ascii="Book Antiqua" w:eastAsia="Book Antiqua" w:hAnsi="Book Antiqua" w:cs="Book Antiqua"/>
        </w:rPr>
        <w:t>Foglia</w:t>
      </w:r>
      <w:proofErr w:type="spellEnd"/>
      <w:r w:rsidRPr="00FA67D8">
        <w:rPr>
          <w:rFonts w:ascii="Book Antiqua" w:eastAsia="Book Antiqua" w:hAnsi="Book Antiqua" w:cs="Book Antiqua"/>
        </w:rPr>
        <w:t xml:space="preserve">, La Cara, </w:t>
      </w:r>
      <w:proofErr w:type="spellStart"/>
      <w:r w:rsidRPr="00FA67D8">
        <w:rPr>
          <w:rFonts w:ascii="Book Antiqua" w:eastAsia="Book Antiqua" w:hAnsi="Book Antiqua" w:cs="Book Antiqua"/>
        </w:rPr>
        <w:t>Marcellini</w:t>
      </w:r>
      <w:proofErr w:type="spellEnd"/>
      <w:r w:rsidRPr="00FA67D8">
        <w:rPr>
          <w:rFonts w:ascii="Book Antiqua" w:eastAsia="Book Antiqua" w:hAnsi="Book Antiqua" w:cs="Book Antiqua"/>
        </w:rPr>
        <w:t xml:space="preserve">, </w:t>
      </w:r>
      <w:proofErr w:type="spellStart"/>
      <w:r w:rsidRPr="00FA67D8">
        <w:rPr>
          <w:rFonts w:ascii="Book Antiqua" w:eastAsia="Book Antiqua" w:hAnsi="Book Antiqua" w:cs="Book Antiqua"/>
        </w:rPr>
        <w:t>Paventi</w:t>
      </w:r>
      <w:proofErr w:type="spellEnd"/>
      <w:r w:rsidRPr="00FA67D8">
        <w:rPr>
          <w:rFonts w:ascii="Book Antiqua" w:eastAsia="Book Antiqua" w:hAnsi="Book Antiqua" w:cs="Book Antiqua"/>
        </w:rPr>
        <w:t xml:space="preserve">, </w:t>
      </w:r>
      <w:proofErr w:type="spellStart"/>
      <w:r w:rsidRPr="00FA67D8">
        <w:rPr>
          <w:rFonts w:ascii="Book Antiqua" w:eastAsia="Book Antiqua" w:hAnsi="Book Antiqua" w:cs="Book Antiqua"/>
        </w:rPr>
        <w:t>Preziuso</w:t>
      </w:r>
      <w:proofErr w:type="spellEnd"/>
      <w:r w:rsidRPr="00FA67D8">
        <w:rPr>
          <w:rFonts w:ascii="Book Antiqua" w:eastAsia="Book Antiqua" w:hAnsi="Book Antiqua" w:cs="Book Antiqua"/>
        </w:rPr>
        <w:t xml:space="preserve">. </w:t>
      </w:r>
      <w:r w:rsidRPr="00FA67D8">
        <w:rPr>
          <w:rFonts w:ascii="Book Antiqua" w:eastAsia="Book Antiqua" w:hAnsi="Book Antiqua" w:cs="Book Antiqua"/>
          <w:b/>
        </w:rPr>
        <w:t xml:space="preserve">IL DOLCE SÌ. Corso </w:t>
      </w:r>
      <w:proofErr w:type="spellStart"/>
      <w:r w:rsidRPr="00FA67D8">
        <w:rPr>
          <w:rFonts w:ascii="Book Antiqua" w:eastAsia="Book Antiqua" w:hAnsi="Book Antiqua" w:cs="Book Antiqua"/>
          <w:b/>
        </w:rPr>
        <w:t>d’italiano</w:t>
      </w:r>
      <w:proofErr w:type="spellEnd"/>
      <w:r w:rsidRPr="00FA67D8">
        <w:rPr>
          <w:rFonts w:ascii="Book Antiqua" w:eastAsia="Book Antiqua" w:hAnsi="Book Antiqua" w:cs="Book Antiqua"/>
          <w:b/>
        </w:rPr>
        <w:t xml:space="preserve"> per </w:t>
      </w:r>
      <w:proofErr w:type="spellStart"/>
      <w:r w:rsidRPr="00FA67D8">
        <w:rPr>
          <w:rFonts w:ascii="Book Antiqua" w:eastAsia="Book Antiqua" w:hAnsi="Book Antiqua" w:cs="Book Antiqua"/>
          <w:b/>
        </w:rPr>
        <w:t>stranieri</w:t>
      </w:r>
      <w:proofErr w:type="spellEnd"/>
      <w:r w:rsidRPr="00FA67D8">
        <w:rPr>
          <w:rFonts w:ascii="Book Antiqua" w:eastAsia="Book Antiqua" w:hAnsi="Book Antiqua" w:cs="Book Antiqua"/>
        </w:rPr>
        <w:t xml:space="preserve">. Perugia, Guerra </w:t>
      </w:r>
      <w:proofErr w:type="spellStart"/>
      <w:r w:rsidRPr="00FA67D8">
        <w:rPr>
          <w:rFonts w:ascii="Book Antiqua" w:eastAsia="Book Antiqua" w:hAnsi="Book Antiqua" w:cs="Book Antiqua"/>
        </w:rPr>
        <w:t>Edizioni</w:t>
      </w:r>
      <w:proofErr w:type="spellEnd"/>
      <w:r w:rsidRPr="00FA67D8">
        <w:rPr>
          <w:rFonts w:ascii="Book Antiqua" w:eastAsia="Book Antiqua" w:hAnsi="Book Antiqua" w:cs="Book Antiqua"/>
        </w:rPr>
        <w:t>,</w:t>
      </w:r>
      <w:r w:rsidRPr="00FA67D8">
        <w:rPr>
          <w:rFonts w:ascii="Book Antiqua" w:eastAsia="Book Antiqua" w:hAnsi="Book Antiqua" w:cs="Book Antiqua"/>
          <w:spacing w:val="-1"/>
        </w:rPr>
        <w:t xml:space="preserve"> </w:t>
      </w:r>
      <w:r w:rsidRPr="00FA67D8">
        <w:rPr>
          <w:rFonts w:ascii="Book Antiqua" w:eastAsia="Book Antiqua" w:hAnsi="Book Antiqua" w:cs="Book Antiqua"/>
        </w:rPr>
        <w:t>1996.</w:t>
      </w:r>
    </w:p>
    <w:p w:rsidR="00FA67D8" w:rsidRPr="00FA67D8" w:rsidRDefault="00FA67D8" w:rsidP="00FA67D8">
      <w:pPr>
        <w:numPr>
          <w:ilvl w:val="0"/>
          <w:numId w:val="3"/>
        </w:numPr>
        <w:tabs>
          <w:tab w:val="left" w:pos="470"/>
        </w:tabs>
        <w:ind w:left="469" w:hanging="157"/>
        <w:rPr>
          <w:rFonts w:ascii="Book Antiqua" w:eastAsia="Book Antiqua" w:hAnsi="Book Antiqua" w:cs="Book Antiqua"/>
          <w:b/>
        </w:rPr>
      </w:pPr>
      <w:proofErr w:type="spellStart"/>
      <w:r w:rsidRPr="00FA67D8">
        <w:rPr>
          <w:rFonts w:ascii="Book Antiqua" w:eastAsia="Book Antiqua" w:hAnsi="Book Antiqua" w:cs="Book Antiqua"/>
        </w:rPr>
        <w:t>Mazzetti</w:t>
      </w:r>
      <w:proofErr w:type="spellEnd"/>
      <w:r w:rsidRPr="00FA67D8">
        <w:rPr>
          <w:rFonts w:ascii="Book Antiqua" w:eastAsia="Book Antiqua" w:hAnsi="Book Antiqua" w:cs="Book Antiqua"/>
        </w:rPr>
        <w:t>,</w:t>
      </w:r>
      <w:r w:rsidRPr="00FA67D8">
        <w:rPr>
          <w:rFonts w:ascii="Book Antiqua" w:eastAsia="Book Antiqua" w:hAnsi="Book Antiqua" w:cs="Book Antiqua"/>
          <w:spacing w:val="23"/>
        </w:rPr>
        <w:t xml:space="preserve"> </w:t>
      </w:r>
      <w:proofErr w:type="spellStart"/>
      <w:r w:rsidRPr="00FA67D8">
        <w:rPr>
          <w:rFonts w:ascii="Book Antiqua" w:eastAsia="Book Antiqua" w:hAnsi="Book Antiqua" w:cs="Book Antiqua"/>
        </w:rPr>
        <w:t>Falcinelli</w:t>
      </w:r>
      <w:proofErr w:type="spellEnd"/>
      <w:r w:rsidRPr="00FA67D8">
        <w:rPr>
          <w:rFonts w:ascii="Book Antiqua" w:eastAsia="Book Antiqua" w:hAnsi="Book Antiqua" w:cs="Book Antiqua"/>
        </w:rPr>
        <w:t>,</w:t>
      </w:r>
      <w:r w:rsidRPr="00FA67D8">
        <w:rPr>
          <w:rFonts w:ascii="Book Antiqua" w:eastAsia="Book Antiqua" w:hAnsi="Book Antiqua" w:cs="Book Antiqua"/>
          <w:spacing w:val="23"/>
        </w:rPr>
        <w:t xml:space="preserve"> </w:t>
      </w:r>
      <w:proofErr w:type="spellStart"/>
      <w:r w:rsidRPr="00FA67D8">
        <w:rPr>
          <w:rFonts w:ascii="Book Antiqua" w:eastAsia="Book Antiqua" w:hAnsi="Book Antiqua" w:cs="Book Antiqua"/>
        </w:rPr>
        <w:t>Servadio</w:t>
      </w:r>
      <w:proofErr w:type="spellEnd"/>
      <w:r w:rsidRPr="00FA67D8">
        <w:rPr>
          <w:rFonts w:ascii="Book Antiqua" w:eastAsia="Book Antiqua" w:hAnsi="Book Antiqua" w:cs="Book Antiqua"/>
        </w:rPr>
        <w:t>.</w:t>
      </w:r>
      <w:r w:rsidRPr="00FA67D8">
        <w:rPr>
          <w:rFonts w:ascii="Book Antiqua" w:eastAsia="Book Antiqua" w:hAnsi="Book Antiqua" w:cs="Book Antiqua"/>
          <w:spacing w:val="25"/>
        </w:rPr>
        <w:t xml:space="preserve"> </w:t>
      </w:r>
      <w:r w:rsidRPr="00FA67D8">
        <w:rPr>
          <w:rFonts w:ascii="Book Antiqua" w:eastAsia="Book Antiqua" w:hAnsi="Book Antiqua" w:cs="Book Antiqua"/>
          <w:b/>
        </w:rPr>
        <w:t>QUI</w:t>
      </w:r>
      <w:r w:rsidRPr="00FA67D8">
        <w:rPr>
          <w:rFonts w:ascii="Book Antiqua" w:eastAsia="Book Antiqua" w:hAnsi="Book Antiqua" w:cs="Book Antiqua"/>
          <w:b/>
          <w:spacing w:val="21"/>
        </w:rPr>
        <w:t xml:space="preserve"> </w:t>
      </w:r>
      <w:r w:rsidRPr="00FA67D8">
        <w:rPr>
          <w:rFonts w:ascii="Book Antiqua" w:eastAsia="Book Antiqua" w:hAnsi="Book Antiqua" w:cs="Book Antiqua"/>
          <w:b/>
        </w:rPr>
        <w:t>ITALIA.</w:t>
      </w:r>
      <w:r w:rsidRPr="00FA67D8">
        <w:rPr>
          <w:rFonts w:ascii="Book Antiqua" w:eastAsia="Book Antiqua" w:hAnsi="Book Antiqua" w:cs="Book Antiqua"/>
          <w:b/>
          <w:spacing w:val="25"/>
        </w:rPr>
        <w:t xml:space="preserve"> </w:t>
      </w:r>
      <w:r w:rsidRPr="00FA67D8">
        <w:rPr>
          <w:rFonts w:ascii="Book Antiqua" w:eastAsia="Book Antiqua" w:hAnsi="Book Antiqua" w:cs="Book Antiqua"/>
          <w:b/>
        </w:rPr>
        <w:t>Corso</w:t>
      </w:r>
      <w:r w:rsidRPr="00FA67D8">
        <w:rPr>
          <w:rFonts w:ascii="Book Antiqua" w:eastAsia="Book Antiqua" w:hAnsi="Book Antiqua" w:cs="Book Antiqua"/>
          <w:b/>
          <w:spacing w:val="23"/>
        </w:rPr>
        <w:t xml:space="preserve"> </w:t>
      </w:r>
      <w:r w:rsidRPr="00FA67D8">
        <w:rPr>
          <w:rFonts w:ascii="Book Antiqua" w:eastAsia="Book Antiqua" w:hAnsi="Book Antiqua" w:cs="Book Antiqua"/>
          <w:b/>
        </w:rPr>
        <w:t>elementare</w:t>
      </w:r>
      <w:r w:rsidRPr="00FA67D8">
        <w:rPr>
          <w:rFonts w:ascii="Book Antiqua" w:eastAsia="Book Antiqua" w:hAnsi="Book Antiqua" w:cs="Book Antiqua"/>
          <w:b/>
          <w:spacing w:val="23"/>
        </w:rPr>
        <w:t xml:space="preserve"> </w:t>
      </w:r>
      <w:r w:rsidRPr="00FA67D8">
        <w:rPr>
          <w:rFonts w:ascii="Book Antiqua" w:eastAsia="Book Antiqua" w:hAnsi="Book Antiqua" w:cs="Book Antiqua"/>
          <w:b/>
        </w:rPr>
        <w:t>di</w:t>
      </w:r>
      <w:r w:rsidRPr="00FA67D8">
        <w:rPr>
          <w:rFonts w:ascii="Book Antiqua" w:eastAsia="Book Antiqua" w:hAnsi="Book Antiqua" w:cs="Book Antiqua"/>
          <w:b/>
          <w:spacing w:val="25"/>
        </w:rPr>
        <w:t xml:space="preserve"> </w:t>
      </w:r>
      <w:proofErr w:type="spellStart"/>
      <w:r w:rsidRPr="00FA67D8">
        <w:rPr>
          <w:rFonts w:ascii="Book Antiqua" w:eastAsia="Book Antiqua" w:hAnsi="Book Antiqua" w:cs="Book Antiqua"/>
          <w:b/>
        </w:rPr>
        <w:t>lingua</w:t>
      </w:r>
      <w:proofErr w:type="spellEnd"/>
      <w:r w:rsidRPr="00FA67D8">
        <w:rPr>
          <w:rFonts w:ascii="Book Antiqua" w:eastAsia="Book Antiqua" w:hAnsi="Book Antiqua" w:cs="Book Antiqua"/>
          <w:b/>
          <w:spacing w:val="22"/>
        </w:rPr>
        <w:t xml:space="preserve"> </w:t>
      </w:r>
      <w:r w:rsidRPr="00FA67D8">
        <w:rPr>
          <w:rFonts w:ascii="Book Antiqua" w:eastAsia="Book Antiqua" w:hAnsi="Book Antiqua" w:cs="Book Antiqua"/>
          <w:b/>
        </w:rPr>
        <w:t>italiana</w:t>
      </w:r>
      <w:r w:rsidRPr="00FA67D8">
        <w:rPr>
          <w:rFonts w:ascii="Book Antiqua" w:eastAsia="Book Antiqua" w:hAnsi="Book Antiqua" w:cs="Book Antiqua"/>
          <w:b/>
          <w:spacing w:val="23"/>
        </w:rPr>
        <w:t xml:space="preserve"> </w:t>
      </w:r>
      <w:r w:rsidRPr="00FA67D8">
        <w:rPr>
          <w:rFonts w:ascii="Book Antiqua" w:eastAsia="Book Antiqua" w:hAnsi="Book Antiqua" w:cs="Book Antiqua"/>
          <w:b/>
        </w:rPr>
        <w:t>per</w:t>
      </w:r>
      <w:r w:rsidRPr="00FA67D8">
        <w:rPr>
          <w:rFonts w:ascii="Book Antiqua" w:eastAsia="Book Antiqua" w:hAnsi="Book Antiqua" w:cs="Book Antiqua"/>
          <w:b/>
          <w:spacing w:val="21"/>
        </w:rPr>
        <w:t xml:space="preserve"> </w:t>
      </w:r>
      <w:proofErr w:type="spellStart"/>
      <w:r w:rsidRPr="00FA67D8">
        <w:rPr>
          <w:rFonts w:ascii="Book Antiqua" w:eastAsia="Book Antiqua" w:hAnsi="Book Antiqua" w:cs="Book Antiqua"/>
          <w:b/>
        </w:rPr>
        <w:t>stranieri</w:t>
      </w:r>
      <w:proofErr w:type="spellEnd"/>
      <w:r w:rsidRPr="00FA67D8">
        <w:rPr>
          <w:rFonts w:ascii="Book Antiqua" w:eastAsia="Book Antiqua" w:hAnsi="Book Antiqua" w:cs="Book Antiqua"/>
          <w:b/>
        </w:rPr>
        <w:t>.</w:t>
      </w:r>
    </w:p>
    <w:p w:rsidR="00FA67D8" w:rsidRPr="00FA67D8" w:rsidRDefault="00FA67D8" w:rsidP="00FA67D8">
      <w:pPr>
        <w:ind w:left="312"/>
        <w:rPr>
          <w:rFonts w:ascii="Book Antiqua" w:eastAsia="Book Antiqua" w:hAnsi="Book Antiqua" w:cs="Book Antiqua"/>
        </w:rPr>
      </w:pPr>
      <w:proofErr w:type="spellStart"/>
      <w:r w:rsidRPr="00FA67D8">
        <w:rPr>
          <w:rFonts w:ascii="Book Antiqua" w:eastAsia="Book Antiqua" w:hAnsi="Book Antiqua" w:cs="Book Antiqua"/>
        </w:rPr>
        <w:t>Nuova</w:t>
      </w:r>
      <w:proofErr w:type="spellEnd"/>
      <w:r w:rsidRPr="00FA67D8">
        <w:rPr>
          <w:rFonts w:ascii="Book Antiqua" w:eastAsia="Book Antiqua" w:hAnsi="Book Antiqua" w:cs="Book Antiqua"/>
        </w:rPr>
        <w:t xml:space="preserve"> </w:t>
      </w:r>
      <w:proofErr w:type="spellStart"/>
      <w:r w:rsidRPr="00FA67D8">
        <w:rPr>
          <w:rFonts w:ascii="Book Antiqua" w:eastAsia="Book Antiqua" w:hAnsi="Book Antiqua" w:cs="Book Antiqua"/>
        </w:rPr>
        <w:t>Edizione</w:t>
      </w:r>
      <w:proofErr w:type="spellEnd"/>
      <w:r w:rsidRPr="00FA67D8">
        <w:rPr>
          <w:rFonts w:ascii="Book Antiqua" w:eastAsia="Book Antiqua" w:hAnsi="Book Antiqua" w:cs="Book Antiqua"/>
        </w:rPr>
        <w:t xml:space="preserve">. </w:t>
      </w:r>
      <w:proofErr w:type="spellStart"/>
      <w:r w:rsidRPr="00FA67D8">
        <w:rPr>
          <w:rFonts w:ascii="Book Antiqua" w:eastAsia="Book Antiqua" w:hAnsi="Book Antiqua" w:cs="Book Antiqua"/>
        </w:rPr>
        <w:t>Firenze</w:t>
      </w:r>
      <w:proofErr w:type="spellEnd"/>
      <w:r w:rsidRPr="00FA67D8">
        <w:rPr>
          <w:rFonts w:ascii="Book Antiqua" w:eastAsia="Book Antiqua" w:hAnsi="Book Antiqua" w:cs="Book Antiqua"/>
        </w:rPr>
        <w:t xml:space="preserve">, Le </w:t>
      </w:r>
      <w:proofErr w:type="spellStart"/>
      <w:r w:rsidRPr="00FA67D8">
        <w:rPr>
          <w:rFonts w:ascii="Book Antiqua" w:eastAsia="Book Antiqua" w:hAnsi="Book Antiqua" w:cs="Book Antiqua"/>
        </w:rPr>
        <w:t>Monnier</w:t>
      </w:r>
      <w:proofErr w:type="spellEnd"/>
      <w:r w:rsidRPr="00FA67D8">
        <w:rPr>
          <w:rFonts w:ascii="Book Antiqua" w:eastAsia="Book Antiqua" w:hAnsi="Book Antiqua" w:cs="Book Antiqua"/>
        </w:rPr>
        <w:t>, 2002.</w:t>
      </w: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977E90" w:rsidRDefault="00977E90" w:rsidP="00FA67D8">
      <w:pPr>
        <w:tabs>
          <w:tab w:val="left" w:pos="1033"/>
          <w:tab w:val="left" w:pos="1034"/>
        </w:tabs>
        <w:spacing w:before="126"/>
        <w:jc w:val="center"/>
        <w:rPr>
          <w:sz w:val="144"/>
          <w:szCs w:val="144"/>
        </w:rPr>
      </w:pPr>
    </w:p>
    <w:p w:rsidR="00FA67D8" w:rsidRP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144"/>
          <w:szCs w:val="144"/>
        </w:rPr>
      </w:pPr>
      <w:r w:rsidRPr="00FA67D8">
        <w:rPr>
          <w:sz w:val="144"/>
          <w:szCs w:val="144"/>
        </w:rPr>
        <w:t>PROGRAMA 2017</w:t>
      </w: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144"/>
          <w:szCs w:val="144"/>
        </w:rPr>
      </w:pPr>
      <w:r>
        <w:rPr>
          <w:sz w:val="144"/>
          <w:szCs w:val="144"/>
        </w:rPr>
        <w:t>3</w:t>
      </w:r>
      <w:r w:rsidRPr="00FA67D8">
        <w:rPr>
          <w:sz w:val="144"/>
          <w:szCs w:val="144"/>
        </w:rPr>
        <w:t>º NIVEL ITALIANO</w:t>
      </w: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144"/>
          <w:szCs w:val="14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977E90" w:rsidRDefault="00977E90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FA67D8" w:rsidRDefault="00FA67D8" w:rsidP="00FA67D8">
      <w:pPr>
        <w:tabs>
          <w:tab w:val="left" w:pos="1033"/>
          <w:tab w:val="left" w:pos="1034"/>
        </w:tabs>
        <w:spacing w:before="126"/>
        <w:jc w:val="center"/>
        <w:rPr>
          <w:sz w:val="24"/>
          <w:szCs w:val="24"/>
        </w:rPr>
      </w:pPr>
    </w:p>
    <w:p w:rsidR="00977E90" w:rsidRPr="00977E90" w:rsidRDefault="00977E90" w:rsidP="00977E90">
      <w:pPr>
        <w:spacing w:before="4"/>
        <w:rPr>
          <w:sz w:val="14"/>
        </w:rPr>
      </w:pPr>
    </w:p>
    <w:p w:rsidR="00977E90" w:rsidRPr="00977E90" w:rsidRDefault="00977E90" w:rsidP="00977E90">
      <w:pPr>
        <w:spacing w:before="92" w:line="253" w:lineRule="exact"/>
        <w:ind w:left="3013" w:right="3429"/>
        <w:jc w:val="center"/>
      </w:pPr>
      <w:r w:rsidRPr="00977E90">
        <w:rPr>
          <w:noProof/>
          <w:lang w:val="es-AR" w:eastAsia="es-AR" w:bidi="ar-SA"/>
        </w:rPr>
        <w:drawing>
          <wp:anchor distT="0" distB="0" distL="0" distR="0" simplePos="0" relativeHeight="251664384" behindDoc="0" locked="0" layoutInCell="1" allowOverlap="1" wp14:anchorId="026281A6" wp14:editId="18146B8A">
            <wp:simplePos x="0" y="0"/>
            <wp:positionH relativeFrom="page">
              <wp:posOffset>1192865</wp:posOffset>
            </wp:positionH>
            <wp:positionV relativeFrom="paragraph">
              <wp:posOffset>-94198</wp:posOffset>
            </wp:positionV>
            <wp:extent cx="712997" cy="1003812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97" cy="1003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E90">
        <w:rPr>
          <w:noProof/>
          <w:lang w:val="es-AR" w:eastAsia="es-AR" w:bidi="ar-SA"/>
        </w:rPr>
        <w:drawing>
          <wp:anchor distT="0" distB="0" distL="0" distR="0" simplePos="0" relativeHeight="251663360" behindDoc="0" locked="0" layoutInCell="1" allowOverlap="1" wp14:anchorId="626E4362" wp14:editId="3B1BE490">
            <wp:simplePos x="0" y="0"/>
            <wp:positionH relativeFrom="page">
              <wp:posOffset>5585456</wp:posOffset>
            </wp:positionH>
            <wp:positionV relativeFrom="paragraph">
              <wp:posOffset>-108906</wp:posOffset>
            </wp:positionV>
            <wp:extent cx="647379" cy="796245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79" cy="79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E90">
        <w:t>UNIVERSIDAD NACIONAL DE CÓRDOBA</w:t>
      </w:r>
    </w:p>
    <w:p w:rsidR="00977E90" w:rsidRPr="00977E90" w:rsidRDefault="00977E90" w:rsidP="00977E90">
      <w:pPr>
        <w:spacing w:line="276" w:lineRule="exact"/>
        <w:ind w:left="3012" w:right="3429"/>
        <w:jc w:val="center"/>
        <w:outlineLvl w:val="0"/>
        <w:rPr>
          <w:sz w:val="24"/>
          <w:szCs w:val="24"/>
        </w:rPr>
      </w:pPr>
      <w:r w:rsidRPr="00977E90">
        <w:rPr>
          <w:sz w:val="24"/>
          <w:szCs w:val="24"/>
        </w:rPr>
        <w:t>FACULTAD DE LENGUAS</w:t>
      </w:r>
    </w:p>
    <w:p w:rsidR="00977E90" w:rsidRPr="00977E90" w:rsidRDefault="00977E90" w:rsidP="00977E90">
      <w:pPr>
        <w:spacing w:before="231"/>
        <w:ind w:left="3013" w:right="3429"/>
        <w:jc w:val="center"/>
        <w:rPr>
          <w:sz w:val="24"/>
        </w:rPr>
      </w:pPr>
      <w:r w:rsidRPr="00977E90">
        <w:rPr>
          <w:sz w:val="24"/>
        </w:rPr>
        <w:t>Departamento Cultural</w:t>
      </w:r>
    </w:p>
    <w:p w:rsidR="00977E90" w:rsidRPr="00977E90" w:rsidRDefault="00977E90" w:rsidP="00977E90">
      <w:pPr>
        <w:rPr>
          <w:sz w:val="26"/>
        </w:rPr>
      </w:pPr>
    </w:p>
    <w:p w:rsidR="00977E90" w:rsidRPr="00977E90" w:rsidRDefault="00977E90" w:rsidP="00977E90">
      <w:pPr>
        <w:spacing w:before="2"/>
        <w:rPr>
          <w:sz w:val="28"/>
        </w:rPr>
      </w:pPr>
    </w:p>
    <w:p w:rsidR="00977E90" w:rsidRPr="00977E90" w:rsidRDefault="00977E90" w:rsidP="00977E90">
      <w:pPr>
        <w:spacing w:before="1"/>
        <w:ind w:left="3013" w:right="3260"/>
        <w:jc w:val="center"/>
        <w:rPr>
          <w:b/>
          <w:sz w:val="24"/>
        </w:rPr>
      </w:pPr>
      <w:r w:rsidRPr="00977E90">
        <w:rPr>
          <w:b/>
          <w:sz w:val="24"/>
        </w:rPr>
        <w:t>PROGRAMA</w:t>
      </w:r>
    </w:p>
    <w:p w:rsidR="00977E90" w:rsidRPr="00977E90" w:rsidRDefault="00977E90" w:rsidP="00977E90">
      <w:pPr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138"/>
        <w:gridCol w:w="5036"/>
      </w:tblGrid>
      <w:tr w:rsidR="00977E90" w:rsidRPr="00977E90" w:rsidTr="00737D56">
        <w:trPr>
          <w:trHeight w:val="310"/>
        </w:trPr>
        <w:tc>
          <w:tcPr>
            <w:tcW w:w="5138" w:type="dxa"/>
          </w:tcPr>
          <w:p w:rsidR="00977E90" w:rsidRPr="00977E90" w:rsidRDefault="00977E90" w:rsidP="00977E90">
            <w:pPr>
              <w:tabs>
                <w:tab w:val="left" w:pos="4494"/>
              </w:tabs>
              <w:spacing w:line="291" w:lineRule="exact"/>
              <w:ind w:left="200"/>
              <w:rPr>
                <w:i/>
                <w:sz w:val="28"/>
              </w:rPr>
            </w:pPr>
            <w:r w:rsidRPr="00977E90">
              <w:rPr>
                <w:i/>
                <w:sz w:val="28"/>
                <w:u w:val="single"/>
              </w:rPr>
              <w:t>Idioma</w:t>
            </w:r>
            <w:r w:rsidRPr="00977E90">
              <w:rPr>
                <w:i/>
                <w:sz w:val="28"/>
              </w:rPr>
              <w:t>:</w:t>
            </w:r>
            <w:r w:rsidRPr="00977E90">
              <w:rPr>
                <w:i/>
                <w:spacing w:val="1"/>
                <w:sz w:val="28"/>
              </w:rPr>
              <w:t xml:space="preserve"> </w:t>
            </w:r>
            <w:r w:rsidRPr="00977E90">
              <w:rPr>
                <w:b/>
                <w:i/>
                <w:spacing w:val="15"/>
                <w:sz w:val="28"/>
              </w:rPr>
              <w:t>ITALIANO</w:t>
            </w:r>
            <w:r w:rsidRPr="00977E90">
              <w:rPr>
                <w:b/>
                <w:i/>
                <w:spacing w:val="15"/>
                <w:sz w:val="28"/>
              </w:rPr>
              <w:tab/>
            </w:r>
            <w:r w:rsidRPr="00977E90">
              <w:rPr>
                <w:i/>
                <w:sz w:val="28"/>
                <w:u w:val="single"/>
              </w:rPr>
              <w:t>Año</w:t>
            </w:r>
            <w:r w:rsidRPr="00977E90">
              <w:rPr>
                <w:i/>
                <w:sz w:val="28"/>
              </w:rPr>
              <w:t>:</w:t>
            </w:r>
          </w:p>
        </w:tc>
        <w:tc>
          <w:tcPr>
            <w:tcW w:w="5036" w:type="dxa"/>
          </w:tcPr>
          <w:p w:rsidR="00977E90" w:rsidRPr="00977E90" w:rsidRDefault="00977E90" w:rsidP="00977E90">
            <w:pPr>
              <w:tabs>
                <w:tab w:val="left" w:pos="3245"/>
              </w:tabs>
              <w:spacing w:line="291" w:lineRule="exact"/>
              <w:ind w:left="96"/>
              <w:rPr>
                <w:b/>
                <w:sz w:val="28"/>
              </w:rPr>
            </w:pPr>
            <w:r w:rsidRPr="00977E90">
              <w:rPr>
                <w:b/>
                <w:i/>
                <w:sz w:val="28"/>
              </w:rPr>
              <w:t>2017</w:t>
            </w:r>
            <w:r w:rsidRPr="00977E90">
              <w:rPr>
                <w:b/>
                <w:i/>
                <w:sz w:val="28"/>
              </w:rPr>
              <w:tab/>
            </w:r>
            <w:r w:rsidRPr="00977E90">
              <w:rPr>
                <w:i/>
                <w:sz w:val="28"/>
                <w:u w:val="single"/>
              </w:rPr>
              <w:t>Curso</w:t>
            </w:r>
            <w:r w:rsidRPr="00977E90">
              <w:rPr>
                <w:i/>
                <w:sz w:val="28"/>
              </w:rPr>
              <w:t xml:space="preserve">: </w:t>
            </w:r>
            <w:r w:rsidRPr="00977E90">
              <w:rPr>
                <w:b/>
                <w:sz w:val="28"/>
              </w:rPr>
              <w:t>3º</w:t>
            </w:r>
            <w:r w:rsidRPr="00977E90">
              <w:rPr>
                <w:b/>
                <w:spacing w:val="-2"/>
                <w:sz w:val="28"/>
              </w:rPr>
              <w:t xml:space="preserve"> </w:t>
            </w:r>
            <w:r w:rsidRPr="00977E90">
              <w:rPr>
                <w:b/>
                <w:sz w:val="28"/>
              </w:rPr>
              <w:t>año</w:t>
            </w:r>
          </w:p>
        </w:tc>
      </w:tr>
    </w:tbl>
    <w:p w:rsidR="00977E90" w:rsidRPr="00977E90" w:rsidRDefault="00977E90" w:rsidP="00977E90">
      <w:pPr>
        <w:spacing w:before="2"/>
        <w:rPr>
          <w:b/>
          <w:sz w:val="14"/>
        </w:rPr>
      </w:pPr>
    </w:p>
    <w:p w:rsidR="00977E90" w:rsidRPr="00977E90" w:rsidRDefault="00977E90" w:rsidP="00977E90">
      <w:pPr>
        <w:spacing w:before="91"/>
        <w:ind w:left="312"/>
      </w:pPr>
      <w:r w:rsidRPr="00977E90">
        <w:rPr>
          <w:u w:val="single"/>
        </w:rPr>
        <w:t>Objetivos</w:t>
      </w:r>
      <w:r w:rsidRPr="00977E90">
        <w:t>:</w:t>
      </w:r>
    </w:p>
    <w:p w:rsidR="00977E90" w:rsidRPr="00977E90" w:rsidRDefault="00977E90" w:rsidP="00977E90">
      <w:pPr>
        <w:spacing w:before="11"/>
        <w:rPr>
          <w:sz w:val="21"/>
        </w:rPr>
      </w:pPr>
    </w:p>
    <w:p w:rsidR="00977E90" w:rsidRPr="00977E90" w:rsidRDefault="00977E90" w:rsidP="00977E90">
      <w:pPr>
        <w:numPr>
          <w:ilvl w:val="0"/>
          <w:numId w:val="6"/>
        </w:numPr>
        <w:tabs>
          <w:tab w:val="left" w:pos="1033"/>
          <w:tab w:val="left" w:pos="1034"/>
        </w:tabs>
        <w:ind w:right="717"/>
      </w:pPr>
      <w:r w:rsidRPr="00977E90">
        <w:t>Proporcionar los mecanismos necesarios para que el alumno participe en las situaciones comunicativas</w:t>
      </w:r>
    </w:p>
    <w:p w:rsidR="00977E90" w:rsidRPr="00977E90" w:rsidRDefault="00977E90" w:rsidP="00977E90">
      <w:pPr>
        <w:numPr>
          <w:ilvl w:val="0"/>
          <w:numId w:val="6"/>
        </w:numPr>
        <w:tabs>
          <w:tab w:val="left" w:pos="1033"/>
          <w:tab w:val="left" w:pos="1034"/>
        </w:tabs>
        <w:spacing w:line="267" w:lineRule="exact"/>
      </w:pPr>
      <w:r w:rsidRPr="00977E90">
        <w:t>propuestas en cada unidad poniendo en práctica los distintos usos sociales de la lengua</w:t>
      </w:r>
      <w:r w:rsidRPr="00977E90">
        <w:rPr>
          <w:spacing w:val="-13"/>
        </w:rPr>
        <w:t xml:space="preserve"> </w:t>
      </w:r>
      <w:r w:rsidRPr="00977E90">
        <w:t>italiana.</w:t>
      </w:r>
    </w:p>
    <w:p w:rsidR="00977E90" w:rsidRPr="00977E90" w:rsidRDefault="00977E90" w:rsidP="00977E90">
      <w:pPr>
        <w:numPr>
          <w:ilvl w:val="0"/>
          <w:numId w:val="6"/>
        </w:numPr>
        <w:tabs>
          <w:tab w:val="left" w:pos="1033"/>
          <w:tab w:val="left" w:pos="1034"/>
          <w:tab w:val="left" w:pos="6402"/>
        </w:tabs>
        <w:ind w:right="718"/>
      </w:pPr>
      <w:r w:rsidRPr="00977E90">
        <w:t>Practicar  la  habilidad  de  la  comprensión  oral</w:t>
      </w:r>
      <w:r w:rsidRPr="00977E90">
        <w:rPr>
          <w:spacing w:val="28"/>
        </w:rPr>
        <w:t xml:space="preserve"> </w:t>
      </w:r>
      <w:r w:rsidRPr="00977E90">
        <w:t>y</w:t>
      </w:r>
      <w:r w:rsidRPr="00977E90">
        <w:rPr>
          <w:spacing w:val="48"/>
        </w:rPr>
        <w:t xml:space="preserve"> </w:t>
      </w:r>
      <w:r w:rsidRPr="00977E90">
        <w:t>escrita</w:t>
      </w:r>
      <w:r w:rsidRPr="00977E90">
        <w:tab/>
        <w:t>mediante el uso intensivo de material auténtico.</w:t>
      </w:r>
    </w:p>
    <w:p w:rsidR="00977E90" w:rsidRPr="00977E90" w:rsidRDefault="00977E90" w:rsidP="00977E90">
      <w:pPr>
        <w:numPr>
          <w:ilvl w:val="0"/>
          <w:numId w:val="6"/>
        </w:numPr>
        <w:tabs>
          <w:tab w:val="left" w:pos="1033"/>
          <w:tab w:val="left" w:pos="1034"/>
        </w:tabs>
        <w:spacing w:before="1" w:line="269" w:lineRule="exact"/>
      </w:pPr>
      <w:r w:rsidRPr="00977E90">
        <w:t>Saber producir textos de mediana complejidad, orales y</w:t>
      </w:r>
      <w:r w:rsidRPr="00977E90">
        <w:rPr>
          <w:spacing w:val="-10"/>
        </w:rPr>
        <w:t xml:space="preserve"> </w:t>
      </w:r>
      <w:r w:rsidRPr="00977E90">
        <w:t>escritos.</w:t>
      </w:r>
    </w:p>
    <w:p w:rsidR="00977E90" w:rsidRPr="00977E90" w:rsidRDefault="00977E90" w:rsidP="00977E90">
      <w:pPr>
        <w:numPr>
          <w:ilvl w:val="0"/>
          <w:numId w:val="6"/>
        </w:numPr>
        <w:tabs>
          <w:tab w:val="left" w:pos="1033"/>
          <w:tab w:val="left" w:pos="1034"/>
        </w:tabs>
        <w:spacing w:line="269" w:lineRule="exact"/>
      </w:pPr>
      <w:r w:rsidRPr="00977E90">
        <w:t>Tender al uso correcto y apropiado de los elementos lingüísticos</w:t>
      </w:r>
      <w:r w:rsidRPr="00977E90">
        <w:rPr>
          <w:spacing w:val="-10"/>
        </w:rPr>
        <w:t xml:space="preserve"> </w:t>
      </w:r>
      <w:r w:rsidRPr="00977E90">
        <w:t>propuestos.</w:t>
      </w:r>
    </w:p>
    <w:p w:rsidR="00977E90" w:rsidRPr="00977E90" w:rsidRDefault="00977E90" w:rsidP="00977E90">
      <w:pPr>
        <w:numPr>
          <w:ilvl w:val="0"/>
          <w:numId w:val="6"/>
        </w:numPr>
        <w:tabs>
          <w:tab w:val="left" w:pos="1033"/>
          <w:tab w:val="left" w:pos="1034"/>
        </w:tabs>
        <w:spacing w:line="269" w:lineRule="exact"/>
      </w:pPr>
      <w:r w:rsidRPr="00977E90">
        <w:t>Ejercitar una pronunciación lo más aproximada posible al italiano</w:t>
      </w:r>
      <w:r w:rsidRPr="00977E90">
        <w:rPr>
          <w:spacing w:val="-10"/>
        </w:rPr>
        <w:t xml:space="preserve"> </w:t>
      </w:r>
      <w:r w:rsidRPr="00977E90">
        <w:t>estándar.</w:t>
      </w:r>
    </w:p>
    <w:p w:rsidR="00977E90" w:rsidRPr="00977E90" w:rsidRDefault="00977E90" w:rsidP="00977E90">
      <w:pPr>
        <w:numPr>
          <w:ilvl w:val="0"/>
          <w:numId w:val="6"/>
        </w:numPr>
        <w:tabs>
          <w:tab w:val="left" w:pos="1034"/>
        </w:tabs>
        <w:spacing w:before="26" w:line="283" w:lineRule="auto"/>
        <w:ind w:right="709"/>
        <w:jc w:val="both"/>
      </w:pPr>
      <w:r w:rsidRPr="00977E90">
        <w:t>Guiar al alumno a descubrir, a través los link temáticos sugeridos, una imagen más dinámica de la cultura y la sociedad italianas y hacerles conocer aspectos y curiosidades que raramente se encuentran en los</w:t>
      </w:r>
      <w:r w:rsidRPr="00977E90">
        <w:rPr>
          <w:spacing w:val="-4"/>
        </w:rPr>
        <w:t xml:space="preserve"> </w:t>
      </w:r>
      <w:r w:rsidRPr="00977E90">
        <w:t>libros.</w:t>
      </w:r>
    </w:p>
    <w:p w:rsidR="00977E90" w:rsidRPr="00977E90" w:rsidRDefault="00977E90" w:rsidP="00977E90">
      <w:pPr>
        <w:numPr>
          <w:ilvl w:val="0"/>
          <w:numId w:val="6"/>
        </w:numPr>
        <w:tabs>
          <w:tab w:val="left" w:pos="1033"/>
          <w:tab w:val="left" w:pos="1034"/>
        </w:tabs>
        <w:spacing w:line="228" w:lineRule="exact"/>
      </w:pPr>
      <w:r w:rsidRPr="00977E90">
        <w:t>Fomentar</w:t>
      </w:r>
      <w:r w:rsidRPr="00977E90">
        <w:rPr>
          <w:spacing w:val="17"/>
        </w:rPr>
        <w:t xml:space="preserve"> </w:t>
      </w:r>
      <w:r w:rsidRPr="00977E90">
        <w:t>una</w:t>
      </w:r>
      <w:r w:rsidRPr="00977E90">
        <w:rPr>
          <w:spacing w:val="16"/>
        </w:rPr>
        <w:t xml:space="preserve"> </w:t>
      </w:r>
      <w:r w:rsidRPr="00977E90">
        <w:t>actitud</w:t>
      </w:r>
      <w:r w:rsidRPr="00977E90">
        <w:rPr>
          <w:spacing w:val="16"/>
        </w:rPr>
        <w:t xml:space="preserve"> </w:t>
      </w:r>
      <w:r w:rsidRPr="00977E90">
        <w:t>comparativa</w:t>
      </w:r>
      <w:r w:rsidRPr="00977E90">
        <w:rPr>
          <w:spacing w:val="15"/>
        </w:rPr>
        <w:t xml:space="preserve"> </w:t>
      </w:r>
      <w:r w:rsidRPr="00977E90">
        <w:t>respecto</w:t>
      </w:r>
      <w:r w:rsidRPr="00977E90">
        <w:rPr>
          <w:spacing w:val="13"/>
        </w:rPr>
        <w:t xml:space="preserve"> </w:t>
      </w:r>
      <w:r w:rsidRPr="00977E90">
        <w:t>a</w:t>
      </w:r>
      <w:r w:rsidRPr="00977E90">
        <w:rPr>
          <w:spacing w:val="15"/>
        </w:rPr>
        <w:t xml:space="preserve"> </w:t>
      </w:r>
      <w:r w:rsidRPr="00977E90">
        <w:t>los</w:t>
      </w:r>
      <w:r w:rsidRPr="00977E90">
        <w:rPr>
          <w:spacing w:val="15"/>
        </w:rPr>
        <w:t xml:space="preserve"> </w:t>
      </w:r>
      <w:r w:rsidRPr="00977E90">
        <w:t>aspectos</w:t>
      </w:r>
      <w:r w:rsidRPr="00977E90">
        <w:rPr>
          <w:spacing w:val="16"/>
        </w:rPr>
        <w:t xml:space="preserve"> </w:t>
      </w:r>
      <w:r w:rsidRPr="00977E90">
        <w:t>culturales</w:t>
      </w:r>
      <w:r w:rsidRPr="00977E90">
        <w:rPr>
          <w:spacing w:val="16"/>
        </w:rPr>
        <w:t xml:space="preserve"> </w:t>
      </w:r>
      <w:r w:rsidRPr="00977E90">
        <w:t>del</w:t>
      </w:r>
      <w:r w:rsidRPr="00977E90">
        <w:rPr>
          <w:spacing w:val="15"/>
        </w:rPr>
        <w:t xml:space="preserve"> </w:t>
      </w:r>
      <w:r w:rsidRPr="00977E90">
        <w:t>país</w:t>
      </w:r>
      <w:r w:rsidRPr="00977E90">
        <w:rPr>
          <w:spacing w:val="15"/>
        </w:rPr>
        <w:t xml:space="preserve"> </w:t>
      </w:r>
      <w:r w:rsidRPr="00977E90">
        <w:t>extranjero</w:t>
      </w:r>
      <w:r w:rsidRPr="00977E90">
        <w:rPr>
          <w:spacing w:val="13"/>
        </w:rPr>
        <w:t xml:space="preserve"> </w:t>
      </w:r>
      <w:r w:rsidRPr="00977E90">
        <w:t>en</w:t>
      </w:r>
      <w:r w:rsidRPr="00977E90">
        <w:rPr>
          <w:spacing w:val="15"/>
        </w:rPr>
        <w:t xml:space="preserve"> </w:t>
      </w:r>
      <w:r w:rsidRPr="00977E90">
        <w:t>relación</w:t>
      </w:r>
    </w:p>
    <w:p w:rsidR="00977E90" w:rsidRPr="00977E90" w:rsidRDefault="00977E90" w:rsidP="00977E90">
      <w:pPr>
        <w:spacing w:line="252" w:lineRule="exact"/>
        <w:ind w:left="1033"/>
      </w:pPr>
      <w:proofErr w:type="gramStart"/>
      <w:r w:rsidRPr="00977E90">
        <w:t>con</w:t>
      </w:r>
      <w:proofErr w:type="gramEnd"/>
      <w:r w:rsidRPr="00977E90">
        <w:t xml:space="preserve"> los</w:t>
      </w:r>
    </w:p>
    <w:p w:rsidR="00977E90" w:rsidRPr="00977E90" w:rsidRDefault="00977E90" w:rsidP="00977E90">
      <w:pPr>
        <w:numPr>
          <w:ilvl w:val="0"/>
          <w:numId w:val="6"/>
        </w:numPr>
        <w:tabs>
          <w:tab w:val="left" w:pos="1033"/>
          <w:tab w:val="left" w:pos="1034"/>
        </w:tabs>
        <w:spacing w:line="268" w:lineRule="exact"/>
      </w:pPr>
      <w:r w:rsidRPr="00977E90">
        <w:t>propios.</w:t>
      </w:r>
    </w:p>
    <w:p w:rsidR="00977E90" w:rsidRPr="00977E90" w:rsidRDefault="00977E90" w:rsidP="00977E90">
      <w:pPr>
        <w:spacing w:before="1"/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977E90" w:rsidRPr="00977E90" w:rsidTr="00737D56">
        <w:trPr>
          <w:trHeight w:val="854"/>
        </w:trPr>
        <w:tc>
          <w:tcPr>
            <w:tcW w:w="2660" w:type="dxa"/>
            <w:tcBorders>
              <w:top w:val="nil"/>
            </w:tcBorders>
          </w:tcPr>
          <w:p w:rsidR="00977E90" w:rsidRPr="00977E90" w:rsidRDefault="00977E90" w:rsidP="00977E90">
            <w:pPr>
              <w:ind w:left="-5" w:right="-20"/>
              <w:rPr>
                <w:sz w:val="20"/>
              </w:rPr>
            </w:pPr>
            <w:r w:rsidRPr="00977E90">
              <w:rPr>
                <w:noProof/>
                <w:sz w:val="20"/>
                <w:lang w:val="es-AR" w:eastAsia="es-AR" w:bidi="ar-SA"/>
              </w:rPr>
              <w:drawing>
                <wp:inline distT="0" distB="0" distL="0" distR="0" wp14:anchorId="26AA5B8B" wp14:editId="7086BA1D">
                  <wp:extent cx="1672953" cy="541401"/>
                  <wp:effectExtent l="0" t="0" r="0" b="0"/>
                  <wp:docPr id="1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953" cy="541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before="2"/>
              <w:ind w:left="110"/>
              <w:rPr>
                <w:rFonts w:ascii="Cambria"/>
                <w:b/>
                <w:i/>
                <w:sz w:val="26"/>
              </w:rPr>
            </w:pPr>
            <w:r w:rsidRPr="00977E90">
              <w:rPr>
                <w:rFonts w:ascii="Cambria"/>
                <w:b/>
                <w:i/>
                <w:sz w:val="26"/>
              </w:rPr>
              <w:t xml:space="preserve">Come </w:t>
            </w:r>
            <w:proofErr w:type="spellStart"/>
            <w:r w:rsidRPr="00977E90">
              <w:rPr>
                <w:rFonts w:ascii="Cambria"/>
                <w:b/>
                <w:i/>
                <w:sz w:val="26"/>
              </w:rPr>
              <w:t>sto</w:t>
            </w:r>
            <w:proofErr w:type="spellEnd"/>
            <w:r w:rsidRPr="00977E90">
              <w:rPr>
                <w:rFonts w:ascii="Cambria"/>
                <w:b/>
                <w:i/>
                <w:sz w:val="26"/>
              </w:rPr>
              <w:t xml:space="preserve"> bene!</w:t>
            </w:r>
          </w:p>
          <w:p w:rsidR="00977E90" w:rsidRPr="00977E90" w:rsidRDefault="00977E90" w:rsidP="00977E90">
            <w:pPr>
              <w:spacing w:before="60"/>
              <w:ind w:left="2798" w:right="2785"/>
              <w:jc w:val="center"/>
              <w:rPr>
                <w:rFonts w:ascii="Cambria" w:hAnsi="Cambria"/>
                <w:i/>
              </w:rPr>
            </w:pPr>
            <w:r w:rsidRPr="00977E90">
              <w:rPr>
                <w:rFonts w:ascii="Cambria" w:hAnsi="Cambria"/>
                <w:i/>
                <w:sz w:val="24"/>
              </w:rPr>
              <w:t>-</w:t>
            </w:r>
            <w:r w:rsidRPr="00977E90">
              <w:rPr>
                <w:rFonts w:ascii="Cambria" w:hAnsi="Cambria"/>
                <w:i/>
              </w:rPr>
              <w:t>Alimentación y salud-</w:t>
            </w:r>
          </w:p>
        </w:tc>
      </w:tr>
      <w:tr w:rsidR="00977E90" w:rsidRPr="00977E90" w:rsidTr="00737D56">
        <w:trPr>
          <w:trHeight w:val="1010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Contenidos nocionales y funcionales: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/>
            </w:pPr>
            <w:r w:rsidRPr="00977E90">
              <w:t>Hablar de los productos de la cocina italiana y de su producción. Hablar de lo que sucede actualmente: decir lo que se está haciendo. Explicar cómo se prepara un</w:t>
            </w:r>
          </w:p>
          <w:p w:rsidR="00977E90" w:rsidRPr="00977E90" w:rsidRDefault="00977E90" w:rsidP="00977E90">
            <w:pPr>
              <w:spacing w:line="252" w:lineRule="exact"/>
              <w:ind w:left="110" w:right="115"/>
            </w:pPr>
            <w:proofErr w:type="gramStart"/>
            <w:r w:rsidRPr="00977E90">
              <w:t>plato</w:t>
            </w:r>
            <w:proofErr w:type="gramEnd"/>
            <w:r w:rsidRPr="00977E90">
              <w:t>. Escribir una receta. Pedir una opinión. Hablar de varios deportes. Hablar de las preferencias personales y del</w:t>
            </w:r>
            <w:r w:rsidRPr="00977E90">
              <w:rPr>
                <w:spacing w:val="-7"/>
              </w:rPr>
              <w:t xml:space="preserve"> </w:t>
            </w:r>
            <w:r w:rsidRPr="00977E90">
              <w:t>bienestar.</w:t>
            </w:r>
          </w:p>
        </w:tc>
      </w:tr>
      <w:tr w:rsidR="00977E90" w:rsidRPr="00977E90" w:rsidTr="00737D56">
        <w:trPr>
          <w:trHeight w:val="760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before="1"/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Contenidos lingüísticos: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/>
            </w:pPr>
            <w:r w:rsidRPr="00977E90">
              <w:t xml:space="preserve">Repaso y consolidación de lo visto en años anteriores. Los verbos </w:t>
            </w:r>
            <w:proofErr w:type="spellStart"/>
            <w:r w:rsidRPr="00977E90">
              <w:rPr>
                <w:i/>
              </w:rPr>
              <w:t>produrre</w:t>
            </w:r>
            <w:proofErr w:type="spellEnd"/>
            <w:r w:rsidRPr="00977E90">
              <w:t xml:space="preserve">, </w:t>
            </w:r>
            <w:proofErr w:type="spellStart"/>
            <w:r w:rsidRPr="00977E90">
              <w:rPr>
                <w:i/>
              </w:rPr>
              <w:t>raccogliere</w:t>
            </w:r>
            <w:proofErr w:type="spellEnd"/>
            <w:r w:rsidRPr="00977E90">
              <w:t xml:space="preserve">, </w:t>
            </w:r>
            <w:r w:rsidRPr="00977E90">
              <w:rPr>
                <w:i/>
              </w:rPr>
              <w:t xml:space="preserve">bastare </w:t>
            </w:r>
            <w:r w:rsidRPr="00977E90">
              <w:t xml:space="preserve">y </w:t>
            </w:r>
            <w:proofErr w:type="spellStart"/>
            <w:r w:rsidRPr="00977E90">
              <w:rPr>
                <w:i/>
              </w:rPr>
              <w:t>bisogna</w:t>
            </w:r>
            <w:proofErr w:type="spellEnd"/>
            <w:r w:rsidRPr="00977E90">
              <w:rPr>
                <w:i/>
              </w:rPr>
              <w:t xml:space="preserve"> + infinito</w:t>
            </w:r>
            <w:r w:rsidRPr="00977E90">
              <w:t xml:space="preserve">. El uso del </w:t>
            </w:r>
            <w:proofErr w:type="spellStart"/>
            <w:r w:rsidRPr="00977E90">
              <w:rPr>
                <w:i/>
              </w:rPr>
              <w:t>si</w:t>
            </w:r>
            <w:proofErr w:type="spellEnd"/>
            <w:r w:rsidRPr="00977E90">
              <w:rPr>
                <w:i/>
              </w:rPr>
              <w:t xml:space="preserve"> </w:t>
            </w:r>
            <w:r w:rsidRPr="00977E90">
              <w:t>impersonal. El presente</w:t>
            </w:r>
          </w:p>
          <w:p w:rsidR="00977E90" w:rsidRPr="00977E90" w:rsidRDefault="00977E90" w:rsidP="00977E90">
            <w:pPr>
              <w:spacing w:line="238" w:lineRule="exact"/>
              <w:ind w:left="110"/>
            </w:pPr>
            <w:proofErr w:type="gramStart"/>
            <w:r w:rsidRPr="00977E90">
              <w:t>progresivo</w:t>
            </w:r>
            <w:proofErr w:type="gramEnd"/>
            <w:r w:rsidRPr="00977E90">
              <w:t xml:space="preserve">: </w:t>
            </w:r>
            <w:proofErr w:type="spellStart"/>
            <w:r w:rsidRPr="00977E90">
              <w:rPr>
                <w:i/>
              </w:rPr>
              <w:t>stare</w:t>
            </w:r>
            <w:proofErr w:type="spellEnd"/>
            <w:r w:rsidRPr="00977E90">
              <w:rPr>
                <w:i/>
              </w:rPr>
              <w:t xml:space="preserve"> + gerundio</w:t>
            </w:r>
            <w:r w:rsidRPr="00977E90">
              <w:t>. El comparativo y el superlativo relativo.</w:t>
            </w:r>
          </w:p>
        </w:tc>
      </w:tr>
      <w:tr w:rsidR="00977E90" w:rsidRPr="00977E90" w:rsidTr="00737D56">
        <w:trPr>
          <w:trHeight w:val="757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51" w:lineRule="exact"/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Contenidos lexicales: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/>
            </w:pPr>
            <w:r w:rsidRPr="00977E90">
              <w:t>Nombres de productos gastronómicos típicos italianos. Léxico referido a la preparación de un plato. Nombres de diferentes deportes. Léxico relacionado con la</w:t>
            </w:r>
          </w:p>
          <w:p w:rsidR="00977E90" w:rsidRPr="00977E90" w:rsidRDefault="00977E90" w:rsidP="00977E90">
            <w:pPr>
              <w:spacing w:line="238" w:lineRule="exact"/>
              <w:ind w:left="110"/>
            </w:pPr>
            <w:proofErr w:type="gramStart"/>
            <w:r w:rsidRPr="00977E90">
              <w:t>salud</w:t>
            </w:r>
            <w:proofErr w:type="gramEnd"/>
            <w:r w:rsidRPr="00977E90">
              <w:t>, las partes del cuerpo, la vida sana.</w:t>
            </w:r>
          </w:p>
        </w:tc>
      </w:tr>
      <w:tr w:rsidR="00977E90" w:rsidRPr="00977E90" w:rsidTr="00737D56">
        <w:trPr>
          <w:trHeight w:val="1265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51" w:lineRule="exact"/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Contenidos culturales: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 w:right="81"/>
            </w:pPr>
            <w:r w:rsidRPr="00977E90">
              <w:t xml:space="preserve">El queso </w:t>
            </w:r>
            <w:proofErr w:type="spellStart"/>
            <w:r w:rsidRPr="00977E90">
              <w:rPr>
                <w:i/>
              </w:rPr>
              <w:t>parmigiano-reggiano</w:t>
            </w:r>
            <w:proofErr w:type="spellEnd"/>
            <w:r w:rsidRPr="00977E90">
              <w:t xml:space="preserve">. Receta de </w:t>
            </w:r>
            <w:r w:rsidRPr="00977E90">
              <w:rPr>
                <w:i/>
              </w:rPr>
              <w:t>“</w:t>
            </w:r>
            <w:proofErr w:type="spellStart"/>
            <w:r w:rsidRPr="00977E90">
              <w:rPr>
                <w:i/>
              </w:rPr>
              <w:t>Gli</w:t>
            </w:r>
            <w:proofErr w:type="spellEnd"/>
            <w:r w:rsidRPr="00977E90">
              <w:rPr>
                <w:i/>
              </w:rPr>
              <w:t xml:space="preserve"> gnocchi </w:t>
            </w:r>
            <w:proofErr w:type="spellStart"/>
            <w:r w:rsidRPr="00977E90">
              <w:rPr>
                <w:i/>
              </w:rPr>
              <w:t>alla</w:t>
            </w:r>
            <w:proofErr w:type="spellEnd"/>
            <w:r w:rsidRPr="00977E90">
              <w:rPr>
                <w:i/>
              </w:rPr>
              <w:t xml:space="preserve"> romana”</w:t>
            </w:r>
            <w:r w:rsidRPr="00977E90">
              <w:t xml:space="preserve">. Lectura sobre el festival del </w:t>
            </w:r>
            <w:proofErr w:type="spellStart"/>
            <w:r w:rsidRPr="00977E90">
              <w:t>fitness</w:t>
            </w:r>
            <w:proofErr w:type="spellEnd"/>
            <w:r w:rsidRPr="00977E90">
              <w:t xml:space="preserve"> en Sicilia. Canción de Luca </w:t>
            </w:r>
            <w:proofErr w:type="spellStart"/>
            <w:r w:rsidRPr="00977E90">
              <w:t>Carboni</w:t>
            </w:r>
            <w:proofErr w:type="spellEnd"/>
            <w:r w:rsidRPr="00977E90">
              <w:t>: “</w:t>
            </w:r>
            <w:r w:rsidRPr="00977E90">
              <w:rPr>
                <w:i/>
              </w:rPr>
              <w:t xml:space="preserve">Ci </w:t>
            </w:r>
            <w:proofErr w:type="spellStart"/>
            <w:r w:rsidRPr="00977E90">
              <w:rPr>
                <w:i/>
              </w:rPr>
              <w:t>vuole</w:t>
            </w:r>
            <w:proofErr w:type="spellEnd"/>
            <w:r w:rsidRPr="00977E90">
              <w:rPr>
                <w:i/>
              </w:rPr>
              <w:t xml:space="preserve"> un </w:t>
            </w:r>
            <w:proofErr w:type="spellStart"/>
            <w:r w:rsidRPr="00977E90">
              <w:rPr>
                <w:i/>
              </w:rPr>
              <w:t>fisico</w:t>
            </w:r>
            <w:proofErr w:type="spellEnd"/>
            <w:r w:rsidRPr="00977E90">
              <w:rPr>
                <w:i/>
              </w:rPr>
              <w:t xml:space="preserve"> </w:t>
            </w:r>
            <w:proofErr w:type="spellStart"/>
            <w:r w:rsidRPr="00977E90">
              <w:rPr>
                <w:i/>
              </w:rPr>
              <w:t>bestiale</w:t>
            </w:r>
            <w:proofErr w:type="spellEnd"/>
            <w:r w:rsidRPr="00977E90">
              <w:rPr>
                <w:i/>
              </w:rPr>
              <w:t>”</w:t>
            </w:r>
            <w:r w:rsidRPr="00977E90">
              <w:t xml:space="preserve">. Sitios web sugeridos: </w:t>
            </w:r>
            <w:hyperlink r:id="rId30">
              <w:r w:rsidRPr="00977E90">
                <w:rPr>
                  <w:color w:val="0000FF"/>
                  <w:u w:val="single" w:color="0000FF"/>
                </w:rPr>
                <w:t>http://www.parmigiano-reggiano.it/</w:t>
              </w:r>
            </w:hyperlink>
            <w:r w:rsidRPr="00977E90">
              <w:rPr>
                <w:color w:val="0000FF"/>
              </w:rPr>
              <w:t xml:space="preserve"> </w:t>
            </w:r>
            <w:hyperlink r:id="rId31">
              <w:r w:rsidRPr="00977E90">
                <w:rPr>
                  <w:color w:val="0000FF"/>
                  <w:u w:val="single" w:color="0000FF"/>
                </w:rPr>
                <w:t>http://www.romaspqr.it/ROMA/Ricette_romane.htm</w:t>
              </w:r>
            </w:hyperlink>
          </w:p>
          <w:p w:rsidR="00977E90" w:rsidRPr="00977E90" w:rsidRDefault="00977E90" w:rsidP="00977E90">
            <w:pPr>
              <w:spacing w:line="239" w:lineRule="exact"/>
              <w:ind w:left="110"/>
            </w:pPr>
            <w:hyperlink r:id="rId32">
              <w:r w:rsidRPr="00977E90">
                <w:rPr>
                  <w:color w:val="0000FF"/>
                  <w:u w:val="single" w:color="0000FF"/>
                </w:rPr>
                <w:t>http://www.carboni.it/</w:t>
              </w:r>
            </w:hyperlink>
          </w:p>
        </w:tc>
      </w:tr>
      <w:tr w:rsidR="00977E90" w:rsidRPr="00977E90" w:rsidTr="00737D56">
        <w:trPr>
          <w:trHeight w:val="316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before="1"/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Material empleado: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49" w:lineRule="exact"/>
              <w:ind w:left="110"/>
            </w:pPr>
            <w:r w:rsidRPr="00977E90">
              <w:rPr>
                <w:b/>
              </w:rPr>
              <w:t>Allegro 2</w:t>
            </w:r>
            <w:r w:rsidRPr="00977E90">
              <w:t>, Unidad n° 4 + Material Extra</w:t>
            </w:r>
          </w:p>
        </w:tc>
      </w:tr>
    </w:tbl>
    <w:p w:rsidR="00977E90" w:rsidRPr="00977E90" w:rsidRDefault="00977E90" w:rsidP="00977E90">
      <w:pPr>
        <w:spacing w:before="10"/>
        <w:rPr>
          <w:sz w:val="25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977E90" w:rsidRPr="00977E90" w:rsidTr="00737D56">
        <w:trPr>
          <w:trHeight w:val="851"/>
        </w:trPr>
        <w:tc>
          <w:tcPr>
            <w:tcW w:w="2660" w:type="dxa"/>
            <w:tcBorders>
              <w:top w:val="nil"/>
            </w:tcBorders>
          </w:tcPr>
          <w:p w:rsidR="00977E90" w:rsidRPr="00977E90" w:rsidRDefault="00977E90" w:rsidP="00977E90">
            <w:pPr>
              <w:ind w:left="-5" w:right="-5"/>
              <w:rPr>
                <w:sz w:val="20"/>
              </w:rPr>
            </w:pPr>
            <w:r w:rsidRPr="00977E90">
              <w:rPr>
                <w:noProof/>
                <w:sz w:val="20"/>
                <w:lang w:val="es-AR" w:eastAsia="es-AR" w:bidi="ar-SA"/>
              </w:rPr>
              <w:drawing>
                <wp:inline distT="0" distB="0" distL="0" distR="0" wp14:anchorId="7B9EDA7A" wp14:editId="18306266">
                  <wp:extent cx="1663150" cy="536733"/>
                  <wp:effectExtent l="0" t="0" r="0" b="0"/>
                  <wp:docPr id="1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50" cy="53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96" w:lineRule="exact"/>
              <w:ind w:left="110"/>
              <w:rPr>
                <w:b/>
                <w:i/>
                <w:sz w:val="26"/>
              </w:rPr>
            </w:pPr>
            <w:proofErr w:type="spellStart"/>
            <w:r w:rsidRPr="00977E90">
              <w:rPr>
                <w:b/>
                <w:i/>
                <w:sz w:val="26"/>
              </w:rPr>
              <w:t>Quanto</w:t>
            </w:r>
            <w:proofErr w:type="spellEnd"/>
            <w:r w:rsidRPr="00977E90">
              <w:rPr>
                <w:b/>
                <w:i/>
                <w:sz w:val="26"/>
              </w:rPr>
              <w:t xml:space="preserve"> </w:t>
            </w:r>
            <w:proofErr w:type="spellStart"/>
            <w:r w:rsidRPr="00977E90">
              <w:rPr>
                <w:b/>
                <w:i/>
                <w:sz w:val="26"/>
              </w:rPr>
              <w:t>sei</w:t>
            </w:r>
            <w:proofErr w:type="spellEnd"/>
            <w:r w:rsidRPr="00977E90">
              <w:rPr>
                <w:b/>
                <w:i/>
                <w:sz w:val="26"/>
              </w:rPr>
              <w:t xml:space="preserve"> bella, </w:t>
            </w:r>
            <w:proofErr w:type="spellStart"/>
            <w:r w:rsidRPr="00977E90">
              <w:rPr>
                <w:b/>
                <w:i/>
                <w:sz w:val="26"/>
              </w:rPr>
              <w:t>Rom</w:t>
            </w:r>
            <w:proofErr w:type="spellEnd"/>
            <w:r w:rsidRPr="00977E90">
              <w:rPr>
                <w:b/>
                <w:i/>
                <w:sz w:val="26"/>
              </w:rPr>
              <w:t xml:space="preserve"> a</w:t>
            </w:r>
            <w:proofErr w:type="gramStart"/>
            <w:r w:rsidRPr="00977E90">
              <w:rPr>
                <w:b/>
                <w:i/>
                <w:sz w:val="26"/>
              </w:rPr>
              <w:t>!</w:t>
            </w:r>
            <w:proofErr w:type="gramEnd"/>
          </w:p>
          <w:p w:rsidR="00977E90" w:rsidRPr="00977E90" w:rsidRDefault="00977E90" w:rsidP="00977E90">
            <w:pPr>
              <w:spacing w:line="251" w:lineRule="exact"/>
              <w:ind w:left="1816"/>
              <w:rPr>
                <w:i/>
              </w:rPr>
            </w:pPr>
            <w:r w:rsidRPr="00977E90">
              <w:rPr>
                <w:i/>
                <w:sz w:val="20"/>
              </w:rPr>
              <w:t>-</w:t>
            </w:r>
            <w:r w:rsidRPr="00977E90">
              <w:rPr>
                <w:i/>
              </w:rPr>
              <w:t>Italianos en el mundo y extranjeros en Italia-</w:t>
            </w:r>
          </w:p>
        </w:tc>
      </w:tr>
      <w:tr w:rsidR="00977E90" w:rsidRPr="00977E90" w:rsidTr="00737D56">
        <w:trPr>
          <w:trHeight w:val="760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ind w:left="107"/>
              <w:rPr>
                <w:b/>
                <w:i/>
                <w:sz w:val="24"/>
              </w:rPr>
            </w:pPr>
            <w:r w:rsidRPr="00977E90">
              <w:rPr>
                <w:b/>
                <w:i/>
                <w:sz w:val="24"/>
              </w:rPr>
              <w:t>Contenidos nocionales y funcionales: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52" w:lineRule="exact"/>
              <w:ind w:left="110" w:right="97"/>
              <w:jc w:val="both"/>
            </w:pPr>
            <w:r w:rsidRPr="00977E90">
              <w:t>Pedir ayuda, consejos e indicaciones. Hacer suposiciones. Hablar de la vida en un país extranjero. Entrevistar a una persona. Explicar decisiones que se tomaron en la vida. Expresar opiniones sobre diferentes ciudades.</w:t>
            </w:r>
          </w:p>
        </w:tc>
      </w:tr>
      <w:tr w:rsidR="00977E90" w:rsidRPr="00977E90" w:rsidTr="00737D56">
        <w:trPr>
          <w:trHeight w:val="551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73" w:lineRule="exact"/>
              <w:ind w:left="107"/>
              <w:rPr>
                <w:b/>
                <w:i/>
                <w:sz w:val="24"/>
              </w:rPr>
            </w:pPr>
            <w:r w:rsidRPr="00977E90">
              <w:rPr>
                <w:b/>
                <w:i/>
                <w:sz w:val="24"/>
              </w:rPr>
              <w:t>Contenidos lingüísticos: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/>
            </w:pPr>
            <w:r w:rsidRPr="00977E90">
              <w:t xml:space="preserve">El Futuro Simple para expresar una hipótesis, el pretérito perfecto de los verbos modales y el pluscuamperfecto. La negación: </w:t>
            </w:r>
            <w:r w:rsidRPr="00977E90">
              <w:rPr>
                <w:i/>
              </w:rPr>
              <w:t xml:space="preserve">non… </w:t>
            </w:r>
            <w:proofErr w:type="spellStart"/>
            <w:r w:rsidRPr="00977E90">
              <w:rPr>
                <w:i/>
              </w:rPr>
              <w:t>nessuno</w:t>
            </w:r>
            <w:proofErr w:type="spellEnd"/>
            <w:r w:rsidRPr="00977E90">
              <w:t>. Los adjetivos</w:t>
            </w:r>
          </w:p>
        </w:tc>
      </w:tr>
    </w:tbl>
    <w:p w:rsidR="00977E90" w:rsidRDefault="00977E90" w:rsidP="00977E90"/>
    <w:p w:rsidR="00977E90" w:rsidRPr="00977E90" w:rsidRDefault="00977E90" w:rsidP="00977E90"/>
    <w:tbl>
      <w:tblPr>
        <w:tblStyle w:val="TableNormal"/>
        <w:tblpPr w:leftFromText="141" w:rightFromText="141" w:vertAnchor="text" w:horzAnchor="margin" w:tblpY="-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977E90" w:rsidRPr="00977E90" w:rsidTr="00977E90">
        <w:trPr>
          <w:trHeight w:val="253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rPr>
                <w:sz w:val="18"/>
              </w:rPr>
            </w:pP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34" w:lineRule="exact"/>
              <w:ind w:left="110"/>
            </w:pPr>
            <w:proofErr w:type="gramStart"/>
            <w:r w:rsidRPr="00977E90">
              <w:t>indefinidos</w:t>
            </w:r>
            <w:proofErr w:type="gramEnd"/>
            <w:r w:rsidRPr="00977E90">
              <w:t xml:space="preserve"> </w:t>
            </w:r>
            <w:proofErr w:type="spellStart"/>
            <w:r w:rsidRPr="00977E90">
              <w:rPr>
                <w:i/>
              </w:rPr>
              <w:t>tutto</w:t>
            </w:r>
            <w:proofErr w:type="spellEnd"/>
            <w:r w:rsidRPr="00977E90">
              <w:rPr>
                <w:i/>
              </w:rPr>
              <w:t xml:space="preserve"> </w:t>
            </w:r>
            <w:r w:rsidRPr="00977E90">
              <w:t xml:space="preserve">y </w:t>
            </w:r>
            <w:proofErr w:type="spellStart"/>
            <w:r w:rsidRPr="00977E90">
              <w:rPr>
                <w:i/>
              </w:rPr>
              <w:t>ogni</w:t>
            </w:r>
            <w:proofErr w:type="spellEnd"/>
            <w:r w:rsidRPr="00977E90">
              <w:t xml:space="preserve">. Los adjetivos y adverbios: </w:t>
            </w:r>
            <w:r w:rsidRPr="00977E90">
              <w:rPr>
                <w:i/>
              </w:rPr>
              <w:t xml:space="preserve">poco, </w:t>
            </w:r>
            <w:proofErr w:type="spellStart"/>
            <w:r w:rsidRPr="00977E90">
              <w:rPr>
                <w:i/>
              </w:rPr>
              <w:t>molto</w:t>
            </w:r>
            <w:proofErr w:type="spellEnd"/>
            <w:r w:rsidRPr="00977E90">
              <w:t xml:space="preserve">, </w:t>
            </w:r>
            <w:r w:rsidRPr="00977E90">
              <w:rPr>
                <w:i/>
              </w:rPr>
              <w:t xml:space="preserve">tanto </w:t>
            </w:r>
            <w:r w:rsidRPr="00977E90">
              <w:t xml:space="preserve">y </w:t>
            </w:r>
            <w:proofErr w:type="spellStart"/>
            <w:r w:rsidRPr="00977E90">
              <w:rPr>
                <w:i/>
              </w:rPr>
              <w:t>troppo</w:t>
            </w:r>
            <w:proofErr w:type="spellEnd"/>
            <w:r w:rsidRPr="00977E90">
              <w:t>.</w:t>
            </w:r>
          </w:p>
        </w:tc>
      </w:tr>
      <w:tr w:rsidR="00977E90" w:rsidRPr="00977E90" w:rsidTr="00977E90">
        <w:trPr>
          <w:trHeight w:val="506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73" w:lineRule="exact"/>
              <w:ind w:left="107"/>
              <w:rPr>
                <w:b/>
                <w:i/>
                <w:sz w:val="24"/>
              </w:rPr>
            </w:pPr>
            <w:r w:rsidRPr="00977E90">
              <w:rPr>
                <w:b/>
                <w:i/>
                <w:sz w:val="24"/>
              </w:rPr>
              <w:lastRenderedPageBreak/>
              <w:t>Contenidos lexicales: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47" w:lineRule="exact"/>
              <w:ind w:left="110"/>
            </w:pPr>
            <w:r w:rsidRPr="00977E90">
              <w:t>Sustantivos, adjetivos y verbos referidos a la descripción de una ciudad, de un</w:t>
            </w:r>
          </w:p>
          <w:p w:rsidR="00977E90" w:rsidRPr="00977E90" w:rsidRDefault="00977E90" w:rsidP="00977E90">
            <w:pPr>
              <w:spacing w:before="1" w:line="238" w:lineRule="exact"/>
              <w:ind w:left="110"/>
            </w:pPr>
            <w:proofErr w:type="gramStart"/>
            <w:r w:rsidRPr="00977E90">
              <w:t>itinerario</w:t>
            </w:r>
            <w:proofErr w:type="gramEnd"/>
            <w:r w:rsidRPr="00977E90">
              <w:t>, de un auto, de un mercado. Reutilización de los adjetivos gentilicios.</w:t>
            </w:r>
          </w:p>
        </w:tc>
      </w:tr>
      <w:tr w:rsidR="00977E90" w:rsidRPr="00977E90" w:rsidTr="00977E90">
        <w:trPr>
          <w:trHeight w:val="1264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73" w:lineRule="exact"/>
              <w:ind w:left="107"/>
              <w:rPr>
                <w:b/>
                <w:i/>
                <w:sz w:val="24"/>
              </w:rPr>
            </w:pPr>
            <w:r w:rsidRPr="00977E90">
              <w:rPr>
                <w:b/>
                <w:i/>
                <w:sz w:val="24"/>
              </w:rPr>
              <w:t>Contenidos culturales: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 w:right="115"/>
            </w:pPr>
            <w:r w:rsidRPr="00977E90">
              <w:t xml:space="preserve">Lecturas: </w:t>
            </w:r>
            <w:proofErr w:type="spellStart"/>
            <w:r w:rsidRPr="00977E90">
              <w:rPr>
                <w:i/>
                <w:u w:val="single"/>
              </w:rPr>
              <w:t>Stranieri</w:t>
            </w:r>
            <w:proofErr w:type="spellEnd"/>
            <w:r w:rsidRPr="00977E90">
              <w:rPr>
                <w:i/>
                <w:u w:val="single"/>
              </w:rPr>
              <w:t xml:space="preserve"> in Italia</w:t>
            </w:r>
            <w:r w:rsidRPr="00977E90">
              <w:rPr>
                <w:i/>
              </w:rPr>
              <w:t xml:space="preserve"> </w:t>
            </w:r>
            <w:r w:rsidRPr="00977E90">
              <w:t xml:space="preserve">y </w:t>
            </w:r>
            <w:r w:rsidRPr="00977E90">
              <w:rPr>
                <w:i/>
                <w:u w:val="single"/>
              </w:rPr>
              <w:t xml:space="preserve">Roma, la </w:t>
            </w:r>
            <w:proofErr w:type="spellStart"/>
            <w:r w:rsidRPr="00977E90">
              <w:rPr>
                <w:i/>
                <w:u w:val="single"/>
              </w:rPr>
              <w:t>mia</w:t>
            </w:r>
            <w:proofErr w:type="spellEnd"/>
            <w:r w:rsidRPr="00977E90">
              <w:rPr>
                <w:i/>
                <w:u w:val="single"/>
              </w:rPr>
              <w:t xml:space="preserve"> </w:t>
            </w:r>
            <w:proofErr w:type="spellStart"/>
            <w:r w:rsidRPr="00977E90">
              <w:rPr>
                <w:i/>
                <w:u w:val="single"/>
              </w:rPr>
              <w:t>città</w:t>
            </w:r>
            <w:proofErr w:type="spellEnd"/>
            <w:r w:rsidRPr="00977E90">
              <w:t xml:space="preserve">. Canción de Renato </w:t>
            </w:r>
            <w:proofErr w:type="spellStart"/>
            <w:r w:rsidRPr="00977E90">
              <w:t>Raschel</w:t>
            </w:r>
            <w:proofErr w:type="spellEnd"/>
            <w:r w:rsidRPr="00977E90">
              <w:t xml:space="preserve">: </w:t>
            </w:r>
            <w:proofErr w:type="spellStart"/>
            <w:r w:rsidRPr="00977E90">
              <w:rPr>
                <w:i/>
              </w:rPr>
              <w:t>Quanto</w:t>
            </w:r>
            <w:proofErr w:type="spellEnd"/>
            <w:r w:rsidRPr="00977E90">
              <w:rPr>
                <w:i/>
              </w:rPr>
              <w:t xml:space="preserve"> </w:t>
            </w:r>
            <w:proofErr w:type="spellStart"/>
            <w:r w:rsidRPr="00977E90">
              <w:rPr>
                <w:i/>
              </w:rPr>
              <w:t>sei</w:t>
            </w:r>
            <w:proofErr w:type="spellEnd"/>
            <w:r w:rsidRPr="00977E90">
              <w:rPr>
                <w:i/>
              </w:rPr>
              <w:t xml:space="preserve"> bella, Roma</w:t>
            </w:r>
            <w:proofErr w:type="gramStart"/>
            <w:r w:rsidRPr="00977E90">
              <w:rPr>
                <w:i/>
              </w:rPr>
              <w:t>!</w:t>
            </w:r>
            <w:proofErr w:type="gramEnd"/>
            <w:r w:rsidRPr="00977E90">
              <w:rPr>
                <w:i/>
              </w:rPr>
              <w:t xml:space="preserve"> </w:t>
            </w:r>
            <w:r w:rsidRPr="00977E90">
              <w:t xml:space="preserve">Sitios web sugeridos: </w:t>
            </w:r>
            <w:hyperlink r:id="rId34">
              <w:r w:rsidRPr="00977E90">
                <w:rPr>
                  <w:color w:val="0000FF"/>
                  <w:u w:val="single" w:color="0000FF"/>
                </w:rPr>
                <w:t>http://www.romecity.it/Stazionetermini.htm</w:t>
              </w:r>
            </w:hyperlink>
          </w:p>
          <w:p w:rsidR="00977E90" w:rsidRPr="00977E90" w:rsidRDefault="00977E90" w:rsidP="00977E90">
            <w:pPr>
              <w:tabs>
                <w:tab w:val="left" w:pos="7527"/>
              </w:tabs>
              <w:ind w:left="110"/>
            </w:pPr>
            <w:hyperlink r:id="rId35">
              <w:r w:rsidRPr="00977E90">
                <w:rPr>
                  <w:color w:val="0000FF"/>
                  <w:u w:val="single" w:color="0000FF"/>
                </w:rPr>
                <w:t>http://www.activitaly.it/home.html</w:t>
              </w:r>
            </w:hyperlink>
            <w:r w:rsidRPr="00977E90">
              <w:rPr>
                <w:color w:val="0000FF"/>
              </w:rPr>
              <w:tab/>
              <w:t>,</w:t>
            </w:r>
          </w:p>
          <w:p w:rsidR="00977E90" w:rsidRPr="00977E90" w:rsidRDefault="00977E90" w:rsidP="00977E90">
            <w:pPr>
              <w:spacing w:line="238" w:lineRule="exact"/>
              <w:ind w:left="110"/>
            </w:pPr>
            <w:hyperlink r:id="rId36">
              <w:r w:rsidRPr="00977E90">
                <w:rPr>
                  <w:color w:val="0000FF"/>
                  <w:u w:val="single" w:color="0000FF"/>
                </w:rPr>
                <w:t>http://www.comune.bologna.it/iperbole/immigra/aiut</w:t>
              </w:r>
            </w:hyperlink>
            <w:r w:rsidRPr="00977E90">
              <w:rPr>
                <w:color w:val="0000FF"/>
              </w:rPr>
              <w:t>...</w:t>
            </w:r>
          </w:p>
        </w:tc>
      </w:tr>
      <w:tr w:rsidR="00977E90" w:rsidRPr="00977E90" w:rsidTr="00977E90">
        <w:trPr>
          <w:trHeight w:val="316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28" w:lineRule="exact"/>
              <w:ind w:left="107"/>
              <w:rPr>
                <w:b/>
                <w:i/>
                <w:sz w:val="18"/>
              </w:rPr>
            </w:pPr>
            <w:r w:rsidRPr="00977E90">
              <w:rPr>
                <w:b/>
                <w:i/>
                <w:sz w:val="20"/>
              </w:rPr>
              <w:t>Material empleado</w:t>
            </w:r>
            <w:r w:rsidRPr="00977E90">
              <w:rPr>
                <w:b/>
                <w:i/>
                <w:sz w:val="18"/>
              </w:rPr>
              <w:t>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47" w:lineRule="exact"/>
              <w:ind w:left="110"/>
            </w:pPr>
            <w:r w:rsidRPr="00977E90">
              <w:rPr>
                <w:b/>
              </w:rPr>
              <w:t>Allegro 2</w:t>
            </w:r>
            <w:r w:rsidRPr="00977E90">
              <w:t>, Unidad n° 11 + Material Extra.</w:t>
            </w:r>
          </w:p>
        </w:tc>
      </w:tr>
    </w:tbl>
    <w:p w:rsidR="00977E90" w:rsidRPr="00977E90" w:rsidRDefault="00977E90" w:rsidP="00977E90"/>
    <w:tbl>
      <w:tblPr>
        <w:tblStyle w:val="TableNormal"/>
        <w:tblpPr w:leftFromText="141" w:rightFromText="141" w:vertAnchor="text" w:horzAnchor="margin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977E90" w:rsidRPr="00977E90" w:rsidTr="00977E90">
        <w:trPr>
          <w:trHeight w:val="851"/>
        </w:trPr>
        <w:tc>
          <w:tcPr>
            <w:tcW w:w="2660" w:type="dxa"/>
            <w:tcBorders>
              <w:top w:val="nil"/>
            </w:tcBorders>
          </w:tcPr>
          <w:p w:rsidR="00977E90" w:rsidRPr="00977E90" w:rsidRDefault="00977E90" w:rsidP="00977E90">
            <w:pPr>
              <w:ind w:left="-5" w:right="-35"/>
              <w:rPr>
                <w:sz w:val="20"/>
              </w:rPr>
            </w:pPr>
            <w:r w:rsidRPr="00977E90">
              <w:rPr>
                <w:noProof/>
                <w:sz w:val="20"/>
                <w:lang w:val="es-AR" w:eastAsia="es-AR" w:bidi="ar-SA"/>
              </w:rPr>
              <w:drawing>
                <wp:inline distT="0" distB="0" distL="0" distR="0" wp14:anchorId="74C29FB7" wp14:editId="69761CE0">
                  <wp:extent cx="1682336" cy="542925"/>
                  <wp:effectExtent l="0" t="0" r="0" b="0"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336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95" w:lineRule="exact"/>
              <w:ind w:left="110"/>
              <w:rPr>
                <w:b/>
                <w:i/>
                <w:sz w:val="26"/>
                <w:lang w:val="en-US"/>
              </w:rPr>
            </w:pPr>
            <w:proofErr w:type="spellStart"/>
            <w:r w:rsidRPr="00977E90">
              <w:rPr>
                <w:b/>
                <w:i/>
                <w:sz w:val="26"/>
                <w:lang w:val="en-US"/>
              </w:rPr>
              <w:t>Perché</w:t>
            </w:r>
            <w:proofErr w:type="spellEnd"/>
            <w:r w:rsidRPr="00977E90">
              <w:rPr>
                <w:b/>
                <w:i/>
                <w:sz w:val="26"/>
                <w:lang w:val="en-US"/>
              </w:rPr>
              <w:t xml:space="preserve"> non </w:t>
            </w:r>
            <w:proofErr w:type="spellStart"/>
            <w:proofErr w:type="gramStart"/>
            <w:r w:rsidRPr="00977E90">
              <w:rPr>
                <w:b/>
                <w:i/>
                <w:sz w:val="26"/>
                <w:lang w:val="en-US"/>
              </w:rPr>
              <w:t>ti</w:t>
            </w:r>
            <w:proofErr w:type="spellEnd"/>
            <w:r w:rsidRPr="00977E90">
              <w:rPr>
                <w:b/>
                <w:i/>
                <w:sz w:val="26"/>
                <w:lang w:val="en-US"/>
              </w:rPr>
              <w:t xml:space="preserve"> inform</w:t>
            </w:r>
            <w:proofErr w:type="gramEnd"/>
            <w:r w:rsidRPr="00977E90">
              <w:rPr>
                <w:b/>
                <w:i/>
                <w:sz w:val="26"/>
                <w:lang w:val="en-US"/>
              </w:rPr>
              <w:t xml:space="preserve"> </w:t>
            </w:r>
            <w:proofErr w:type="spellStart"/>
            <w:r w:rsidRPr="00977E90">
              <w:rPr>
                <w:b/>
                <w:i/>
                <w:sz w:val="26"/>
                <w:lang w:val="en-US"/>
              </w:rPr>
              <w:t>i</w:t>
            </w:r>
            <w:proofErr w:type="spellEnd"/>
            <w:r w:rsidRPr="00977E90">
              <w:rPr>
                <w:b/>
                <w:i/>
                <w:sz w:val="26"/>
                <w:lang w:val="en-US"/>
              </w:rPr>
              <w:t>?</w:t>
            </w:r>
          </w:p>
          <w:p w:rsidR="00977E90" w:rsidRPr="00977E90" w:rsidRDefault="00977E90" w:rsidP="00977E90">
            <w:pPr>
              <w:spacing w:line="249" w:lineRule="exact"/>
              <w:ind w:left="2556"/>
              <w:rPr>
                <w:i/>
              </w:rPr>
            </w:pPr>
            <w:r w:rsidRPr="00977E90">
              <w:rPr>
                <w:i/>
              </w:rPr>
              <w:t>-El trabajo y las profesiones-</w:t>
            </w:r>
          </w:p>
        </w:tc>
      </w:tr>
      <w:tr w:rsidR="00977E90" w:rsidRPr="00977E90" w:rsidTr="00977E90">
        <w:trPr>
          <w:trHeight w:val="1282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Contenidos nocionales y funcionales: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 w:right="99"/>
              <w:jc w:val="both"/>
            </w:pPr>
            <w:r w:rsidRPr="00977E90">
              <w:t xml:space="preserve">Pedir permiso y dar consejos. Hablar de la carrera laboral y experiencias profesionales. Conversar en una entrevista de trabajo y confeccionar un </w:t>
            </w:r>
            <w:proofErr w:type="spellStart"/>
            <w:r w:rsidRPr="00977E90">
              <w:t>curriculum</w:t>
            </w:r>
            <w:proofErr w:type="spellEnd"/>
            <w:r w:rsidRPr="00977E90">
              <w:t xml:space="preserve"> vitae. Describir objetivos y sectores de una institución. Hacer una llamada formal. Exigir algo. Establecer las reglas.</w:t>
            </w:r>
          </w:p>
        </w:tc>
      </w:tr>
      <w:tr w:rsidR="00977E90" w:rsidRPr="00977E90" w:rsidTr="00977E90">
        <w:trPr>
          <w:trHeight w:val="1022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52" w:lineRule="exact"/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Contenidos lingüísticos: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 w:right="92"/>
              <w:jc w:val="both"/>
            </w:pPr>
            <w:r w:rsidRPr="00977E90">
              <w:t xml:space="preserve">El modo imperativo: 2 y 3 persona del singular, y 2 del plural, forma afirmativa y negativa. Los adjetivos indefinidos </w:t>
            </w:r>
            <w:proofErr w:type="spellStart"/>
            <w:r w:rsidRPr="00977E90">
              <w:rPr>
                <w:i/>
              </w:rPr>
              <w:t>qualche</w:t>
            </w:r>
            <w:proofErr w:type="spellEnd"/>
            <w:r w:rsidRPr="00977E90">
              <w:rPr>
                <w:i/>
              </w:rPr>
              <w:t xml:space="preserve"> </w:t>
            </w:r>
            <w:r w:rsidRPr="00977E90">
              <w:t xml:space="preserve">y </w:t>
            </w:r>
            <w:proofErr w:type="spellStart"/>
            <w:r w:rsidRPr="00977E90">
              <w:rPr>
                <w:i/>
              </w:rPr>
              <w:t>alcuni</w:t>
            </w:r>
            <w:proofErr w:type="spellEnd"/>
            <w:r w:rsidRPr="00977E90">
              <w:t>/</w:t>
            </w:r>
            <w:r w:rsidRPr="00977E90">
              <w:rPr>
                <w:i/>
              </w:rPr>
              <w:t>e</w:t>
            </w:r>
            <w:r w:rsidRPr="00977E90">
              <w:t xml:space="preserve">. Construcción: </w:t>
            </w:r>
            <w:proofErr w:type="spellStart"/>
            <w:r w:rsidRPr="00977E90">
              <w:rPr>
                <w:i/>
              </w:rPr>
              <w:t>ecco</w:t>
            </w:r>
            <w:proofErr w:type="spellEnd"/>
            <w:r w:rsidRPr="00977E90">
              <w:rPr>
                <w:i/>
              </w:rPr>
              <w:t xml:space="preserve"> + pronombre directo. </w:t>
            </w:r>
            <w:r w:rsidRPr="00977E90">
              <w:t>El uso del potencial simple para expresar deseos.</w:t>
            </w:r>
          </w:p>
        </w:tc>
      </w:tr>
      <w:tr w:rsidR="00977E90" w:rsidRPr="00977E90" w:rsidTr="00977E90">
        <w:trPr>
          <w:trHeight w:val="1024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before="1"/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Contenidos lexicales: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 w:right="98"/>
              <w:jc w:val="both"/>
            </w:pPr>
            <w:r w:rsidRPr="00977E90">
              <w:t>Revisión, reutilización y ampliación del léxico referido a las profesiones, los oficios, el mundo laboral. Verbos y sustantivos referidos a la informática y las comunicaciones.</w:t>
            </w:r>
          </w:p>
        </w:tc>
      </w:tr>
      <w:tr w:rsidR="00977E90" w:rsidRPr="00977E90" w:rsidTr="00977E90">
        <w:trPr>
          <w:trHeight w:val="1012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before="1"/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Contenidos culturales: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 w:right="93"/>
              <w:jc w:val="both"/>
            </w:pPr>
            <w:r w:rsidRPr="00977E90">
              <w:t xml:space="preserve">Lectura: La asociación </w:t>
            </w:r>
            <w:proofErr w:type="spellStart"/>
            <w:r w:rsidRPr="00977E90">
              <w:rPr>
                <w:i/>
              </w:rPr>
              <w:t>Cittadinanza</w:t>
            </w:r>
            <w:proofErr w:type="spellEnd"/>
            <w:r w:rsidRPr="00977E90">
              <w:t xml:space="preserve">. Publicidad: </w:t>
            </w:r>
            <w:r w:rsidRPr="00977E90">
              <w:rPr>
                <w:i/>
              </w:rPr>
              <w:t>Sociedad Dante Alighieri  di Siena</w:t>
            </w:r>
            <w:r w:rsidRPr="00977E90">
              <w:t xml:space="preserve">. Los mensajes telefónicos y el lenguaje de los jóvenes. Sitios web sugeridos: </w:t>
            </w:r>
            <w:hyperlink r:id="rId38">
              <w:r w:rsidRPr="00977E90">
                <w:rPr>
                  <w:color w:val="0000FF"/>
                  <w:u w:val="single" w:color="0000FF"/>
                </w:rPr>
                <w:t>http://www.cittadinanzattiva.it/</w:t>
              </w:r>
            </w:hyperlink>
          </w:p>
          <w:p w:rsidR="00977E90" w:rsidRPr="00977E90" w:rsidRDefault="00977E90" w:rsidP="00977E90">
            <w:pPr>
              <w:spacing w:line="237" w:lineRule="exact"/>
              <w:ind w:left="110"/>
              <w:jc w:val="both"/>
            </w:pPr>
            <w:hyperlink r:id="rId39">
              <w:r w:rsidRPr="00977E90">
                <w:rPr>
                  <w:color w:val="0000FF"/>
                  <w:u w:val="single" w:color="0000FF"/>
                </w:rPr>
                <w:t>http://www.ottimizzare.com/curriculum_vitae/contenuto_curriculum.php</w:t>
              </w:r>
            </w:hyperlink>
          </w:p>
        </w:tc>
      </w:tr>
      <w:tr w:rsidR="00977E90" w:rsidRPr="00977E90" w:rsidTr="00977E90">
        <w:trPr>
          <w:trHeight w:val="527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51" w:lineRule="exact"/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Material empleado: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47" w:lineRule="exact"/>
              <w:ind w:left="110"/>
            </w:pPr>
            <w:r w:rsidRPr="00977E90">
              <w:rPr>
                <w:b/>
              </w:rPr>
              <w:t xml:space="preserve">Allegro 2, </w:t>
            </w:r>
            <w:r w:rsidRPr="00977E90">
              <w:t>Unidad n° 7 + Material Extra.</w:t>
            </w:r>
          </w:p>
        </w:tc>
      </w:tr>
    </w:tbl>
    <w:p w:rsidR="00977E90" w:rsidRPr="00977E90" w:rsidRDefault="00977E90" w:rsidP="00977E90"/>
    <w:tbl>
      <w:tblPr>
        <w:tblStyle w:val="TableNormal"/>
        <w:tblpPr w:leftFromText="141" w:rightFromText="141" w:vertAnchor="text" w:horzAnchor="margin" w:tblpY="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977E90" w:rsidRPr="00977E90" w:rsidTr="00977E90">
        <w:trPr>
          <w:trHeight w:val="851"/>
        </w:trPr>
        <w:tc>
          <w:tcPr>
            <w:tcW w:w="2660" w:type="dxa"/>
            <w:tcBorders>
              <w:top w:val="nil"/>
            </w:tcBorders>
          </w:tcPr>
          <w:p w:rsidR="00977E90" w:rsidRPr="00977E90" w:rsidRDefault="00977E90" w:rsidP="00977E90">
            <w:pPr>
              <w:ind w:left="-5" w:right="-5"/>
              <w:rPr>
                <w:sz w:val="20"/>
              </w:rPr>
            </w:pPr>
            <w:r w:rsidRPr="00977E90">
              <w:rPr>
                <w:noProof/>
                <w:sz w:val="20"/>
                <w:lang w:val="es-AR" w:eastAsia="es-AR" w:bidi="ar-SA"/>
              </w:rPr>
              <w:drawing>
                <wp:inline distT="0" distB="0" distL="0" distR="0" wp14:anchorId="7C01C795" wp14:editId="6B52AC24">
                  <wp:extent cx="1663152" cy="536733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52" cy="53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95" w:lineRule="exact"/>
              <w:ind w:left="110"/>
              <w:rPr>
                <w:b/>
                <w:i/>
                <w:sz w:val="26"/>
              </w:rPr>
            </w:pPr>
            <w:r w:rsidRPr="00977E90">
              <w:rPr>
                <w:b/>
                <w:i/>
                <w:sz w:val="26"/>
              </w:rPr>
              <w:t xml:space="preserve">Un </w:t>
            </w:r>
            <w:proofErr w:type="spellStart"/>
            <w:r w:rsidRPr="00977E90">
              <w:rPr>
                <w:b/>
                <w:i/>
                <w:sz w:val="26"/>
              </w:rPr>
              <w:t>concerto</w:t>
            </w:r>
            <w:proofErr w:type="spellEnd"/>
          </w:p>
          <w:p w:rsidR="00977E90" w:rsidRPr="00977E90" w:rsidRDefault="00977E90" w:rsidP="00977E90">
            <w:pPr>
              <w:spacing w:line="249" w:lineRule="exact"/>
              <w:ind w:left="2798" w:right="2782"/>
              <w:jc w:val="center"/>
              <w:rPr>
                <w:i/>
              </w:rPr>
            </w:pPr>
            <w:r w:rsidRPr="00977E90">
              <w:rPr>
                <w:i/>
              </w:rPr>
              <w:t>-Consejos y deseos -</w:t>
            </w:r>
          </w:p>
        </w:tc>
      </w:tr>
      <w:tr w:rsidR="00977E90" w:rsidRPr="00977E90" w:rsidTr="00977E90">
        <w:trPr>
          <w:trHeight w:val="757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tabs>
                <w:tab w:val="left" w:pos="1304"/>
                <w:tab w:val="left" w:pos="2457"/>
              </w:tabs>
              <w:ind w:left="107" w:right="101"/>
              <w:rPr>
                <w:b/>
                <w:i/>
                <w:sz w:val="20"/>
              </w:rPr>
            </w:pPr>
            <w:r w:rsidRPr="00977E90">
              <w:rPr>
                <w:b/>
                <w:i/>
                <w:sz w:val="20"/>
              </w:rPr>
              <w:t>Contenidos</w:t>
            </w:r>
            <w:r w:rsidRPr="00977E90">
              <w:rPr>
                <w:b/>
                <w:i/>
                <w:sz w:val="20"/>
              </w:rPr>
              <w:tab/>
              <w:t>nocionales</w:t>
            </w:r>
            <w:r w:rsidRPr="00977E90">
              <w:rPr>
                <w:b/>
                <w:i/>
                <w:sz w:val="20"/>
              </w:rPr>
              <w:tab/>
              <w:t>y funcionales: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 w:right="115"/>
            </w:pPr>
            <w:r w:rsidRPr="00977E90">
              <w:t>Hablar de un concierto. Pedir un favor, justificarse, proponer alternativas. Expresar un deseo realizable o no. Pedir algo gentilmente. Dar consejos. Expresar una</w:t>
            </w:r>
          </w:p>
          <w:p w:rsidR="00977E90" w:rsidRPr="00977E90" w:rsidRDefault="00977E90" w:rsidP="00977E90">
            <w:pPr>
              <w:spacing w:line="238" w:lineRule="exact"/>
              <w:ind w:left="110"/>
            </w:pPr>
            <w:proofErr w:type="gramStart"/>
            <w:r w:rsidRPr="00977E90">
              <w:t>opinión</w:t>
            </w:r>
            <w:proofErr w:type="gramEnd"/>
            <w:r w:rsidRPr="00977E90">
              <w:t xml:space="preserve"> personal. Realizar una hipótesis.</w:t>
            </w:r>
          </w:p>
        </w:tc>
      </w:tr>
      <w:tr w:rsidR="00977E90" w:rsidRPr="00977E90" w:rsidTr="00977E90">
        <w:trPr>
          <w:trHeight w:val="460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28" w:lineRule="exact"/>
              <w:ind w:left="107"/>
              <w:rPr>
                <w:b/>
                <w:i/>
                <w:sz w:val="20"/>
              </w:rPr>
            </w:pPr>
            <w:r w:rsidRPr="00977E90">
              <w:rPr>
                <w:b/>
                <w:i/>
                <w:sz w:val="20"/>
              </w:rPr>
              <w:t>Contenidos lingüísticos: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47" w:lineRule="exact"/>
              <w:ind w:left="110"/>
            </w:pPr>
            <w:proofErr w:type="spellStart"/>
            <w:r w:rsidRPr="00977E90">
              <w:t>Condizionale</w:t>
            </w:r>
            <w:proofErr w:type="spellEnd"/>
            <w:r w:rsidRPr="00977E90">
              <w:t xml:space="preserve"> presente: verbos regulares e irregulares.</w:t>
            </w:r>
          </w:p>
        </w:tc>
      </w:tr>
      <w:tr w:rsidR="00977E90" w:rsidRPr="00977E90" w:rsidTr="00977E90">
        <w:trPr>
          <w:trHeight w:val="254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28" w:lineRule="exact"/>
              <w:ind w:left="107"/>
              <w:rPr>
                <w:b/>
                <w:i/>
                <w:sz w:val="20"/>
              </w:rPr>
            </w:pPr>
            <w:r w:rsidRPr="00977E90">
              <w:rPr>
                <w:b/>
                <w:i/>
                <w:sz w:val="20"/>
              </w:rPr>
              <w:t>Contenidos lexicales: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34" w:lineRule="exact"/>
              <w:ind w:left="110"/>
            </w:pPr>
            <w:r w:rsidRPr="00977E90">
              <w:t>Léxico relacionado con la música.</w:t>
            </w:r>
          </w:p>
        </w:tc>
      </w:tr>
      <w:tr w:rsidR="00977E90" w:rsidRPr="00977E90" w:rsidTr="00977E90">
        <w:trPr>
          <w:trHeight w:val="458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28" w:lineRule="exact"/>
              <w:ind w:left="107"/>
              <w:rPr>
                <w:b/>
                <w:i/>
                <w:sz w:val="20"/>
              </w:rPr>
            </w:pPr>
            <w:r w:rsidRPr="00977E90">
              <w:rPr>
                <w:b/>
                <w:i/>
                <w:sz w:val="20"/>
              </w:rPr>
              <w:t>Contenidos culturales: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47" w:lineRule="exact"/>
              <w:ind w:left="110"/>
            </w:pPr>
            <w:r w:rsidRPr="00977E90">
              <w:t xml:space="preserve">Los grandes </w:t>
            </w:r>
            <w:proofErr w:type="spellStart"/>
            <w:r w:rsidRPr="00977E90">
              <w:t>interprétes</w:t>
            </w:r>
            <w:proofErr w:type="spellEnd"/>
            <w:r w:rsidRPr="00977E90">
              <w:t xml:space="preserve"> de la </w:t>
            </w:r>
            <w:proofErr w:type="spellStart"/>
            <w:r w:rsidRPr="00977E90">
              <w:t>discografia</w:t>
            </w:r>
            <w:proofErr w:type="spellEnd"/>
            <w:r w:rsidRPr="00977E90">
              <w:t xml:space="preserve"> contemporánea italiana.</w:t>
            </w:r>
          </w:p>
        </w:tc>
      </w:tr>
      <w:tr w:rsidR="00977E90" w:rsidRPr="00977E90" w:rsidTr="00977E90">
        <w:trPr>
          <w:trHeight w:val="253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ind w:left="107"/>
              <w:rPr>
                <w:b/>
                <w:i/>
                <w:sz w:val="20"/>
              </w:rPr>
            </w:pPr>
            <w:r w:rsidRPr="00977E90">
              <w:rPr>
                <w:b/>
                <w:i/>
                <w:sz w:val="20"/>
              </w:rPr>
              <w:t>Material empleado: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34" w:lineRule="exact"/>
              <w:ind w:left="110"/>
            </w:pPr>
            <w:r w:rsidRPr="00977E90">
              <w:t>Material Extra.</w:t>
            </w:r>
          </w:p>
        </w:tc>
      </w:tr>
    </w:tbl>
    <w:p w:rsidR="00977E90" w:rsidRPr="00977E90" w:rsidRDefault="00977E90" w:rsidP="00977E90"/>
    <w:tbl>
      <w:tblPr>
        <w:tblStyle w:val="TableNormal"/>
        <w:tblpPr w:leftFromText="141" w:rightFromText="141" w:vertAnchor="text" w:horzAnchor="margin" w:tblpY="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977E90" w:rsidRPr="00977E90" w:rsidTr="00977E90">
        <w:trPr>
          <w:trHeight w:val="852"/>
        </w:trPr>
        <w:tc>
          <w:tcPr>
            <w:tcW w:w="2660" w:type="dxa"/>
            <w:tcBorders>
              <w:top w:val="nil"/>
            </w:tcBorders>
          </w:tcPr>
          <w:p w:rsidR="00977E90" w:rsidRPr="00977E90" w:rsidRDefault="00977E90" w:rsidP="00977E90">
            <w:pPr>
              <w:ind w:left="-5" w:right="-3"/>
              <w:rPr>
                <w:sz w:val="20"/>
              </w:rPr>
            </w:pPr>
            <w:r w:rsidRPr="00977E90">
              <w:rPr>
                <w:noProof/>
                <w:sz w:val="20"/>
                <w:lang w:val="es-AR" w:eastAsia="es-AR" w:bidi="ar-SA"/>
              </w:rPr>
              <w:drawing>
                <wp:inline distT="0" distB="0" distL="0" distR="0" wp14:anchorId="0BDED8ED" wp14:editId="7F34BD22">
                  <wp:extent cx="1661995" cy="536733"/>
                  <wp:effectExtent l="0" t="0" r="0" b="0"/>
                  <wp:docPr id="1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995" cy="53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96" w:lineRule="exact"/>
              <w:ind w:left="110"/>
              <w:rPr>
                <w:b/>
                <w:i/>
                <w:sz w:val="26"/>
              </w:rPr>
            </w:pPr>
            <w:r w:rsidRPr="00977E90">
              <w:rPr>
                <w:b/>
                <w:i/>
                <w:sz w:val="26"/>
              </w:rPr>
              <w:t xml:space="preserve">Fa’ </w:t>
            </w:r>
            <w:proofErr w:type="spellStart"/>
            <w:r w:rsidRPr="00977E90">
              <w:rPr>
                <w:b/>
                <w:i/>
                <w:sz w:val="26"/>
              </w:rPr>
              <w:t>pure</w:t>
            </w:r>
            <w:proofErr w:type="spellEnd"/>
            <w:r w:rsidRPr="00977E90">
              <w:rPr>
                <w:b/>
                <w:i/>
                <w:sz w:val="26"/>
              </w:rPr>
              <w:t xml:space="preserve"> con calma</w:t>
            </w:r>
            <w:proofErr w:type="gramStart"/>
            <w:r w:rsidRPr="00977E90">
              <w:rPr>
                <w:b/>
                <w:i/>
                <w:sz w:val="26"/>
              </w:rPr>
              <w:t>!</w:t>
            </w:r>
            <w:proofErr w:type="gramEnd"/>
          </w:p>
          <w:p w:rsidR="00977E90" w:rsidRPr="00977E90" w:rsidRDefault="00977E90" w:rsidP="00977E90">
            <w:pPr>
              <w:spacing w:line="251" w:lineRule="exact"/>
              <w:ind w:left="2798" w:right="2782"/>
              <w:jc w:val="center"/>
              <w:rPr>
                <w:i/>
              </w:rPr>
            </w:pPr>
            <w:r w:rsidRPr="00977E90">
              <w:rPr>
                <w:i/>
              </w:rPr>
              <w:t>-Trámites y favores-</w:t>
            </w:r>
          </w:p>
        </w:tc>
      </w:tr>
      <w:tr w:rsidR="00977E90" w:rsidRPr="00977E90" w:rsidTr="00977E90">
        <w:trPr>
          <w:trHeight w:val="760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tabs>
                <w:tab w:val="left" w:pos="1304"/>
                <w:tab w:val="left" w:pos="2457"/>
              </w:tabs>
              <w:ind w:left="107" w:right="101"/>
              <w:rPr>
                <w:b/>
                <w:i/>
                <w:sz w:val="20"/>
              </w:rPr>
            </w:pPr>
            <w:r w:rsidRPr="00977E90">
              <w:rPr>
                <w:b/>
                <w:i/>
                <w:sz w:val="20"/>
              </w:rPr>
              <w:t>Contenidos</w:t>
            </w:r>
            <w:r w:rsidRPr="00977E90">
              <w:rPr>
                <w:b/>
                <w:i/>
                <w:sz w:val="20"/>
              </w:rPr>
              <w:tab/>
              <w:t>nocionales</w:t>
            </w:r>
            <w:r w:rsidRPr="00977E90">
              <w:rPr>
                <w:b/>
                <w:i/>
                <w:sz w:val="20"/>
              </w:rPr>
              <w:tab/>
              <w:t>y funcionales: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47" w:lineRule="exact"/>
              <w:ind w:left="110"/>
            </w:pPr>
            <w:r w:rsidRPr="00977E90">
              <w:t>Hablar del tiempo. Lamentarse y discutir con alguien, recriminar algo a alguien.</w:t>
            </w:r>
          </w:p>
          <w:p w:rsidR="00977E90" w:rsidRPr="00977E90" w:rsidRDefault="00977E90" w:rsidP="00977E90">
            <w:pPr>
              <w:spacing w:before="5" w:line="252" w:lineRule="exact"/>
              <w:ind w:left="110"/>
            </w:pPr>
            <w:r w:rsidRPr="00977E90">
              <w:t>Expresar fastidio o desacuerdo, preocupación e incertidumbre. Hablar de trámites bancarios urgentes. Pedir consejos y favores.</w:t>
            </w:r>
          </w:p>
        </w:tc>
      </w:tr>
      <w:tr w:rsidR="00977E90" w:rsidRPr="00977E90" w:rsidTr="00977E90">
        <w:trPr>
          <w:trHeight w:val="1009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28" w:lineRule="exact"/>
              <w:ind w:left="107"/>
              <w:rPr>
                <w:b/>
                <w:i/>
                <w:sz w:val="20"/>
              </w:rPr>
            </w:pPr>
            <w:r w:rsidRPr="00977E90">
              <w:rPr>
                <w:b/>
                <w:i/>
                <w:sz w:val="20"/>
              </w:rPr>
              <w:t>Contenidos lingüísticos: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 w:right="93"/>
              <w:jc w:val="both"/>
            </w:pPr>
            <w:r w:rsidRPr="00977E90">
              <w:t xml:space="preserve">El subjuntivo presente y algunas construcciones particulares: </w:t>
            </w:r>
            <w:r w:rsidRPr="00977E90">
              <w:rPr>
                <w:i/>
              </w:rPr>
              <w:t xml:space="preserve">Credo che + </w:t>
            </w:r>
            <w:proofErr w:type="spellStart"/>
            <w:r w:rsidRPr="00977E90">
              <w:rPr>
                <w:i/>
              </w:rPr>
              <w:t>congiuntivo</w:t>
            </w:r>
            <w:proofErr w:type="spellEnd"/>
            <w:r w:rsidRPr="00977E90">
              <w:rPr>
                <w:i/>
              </w:rPr>
              <w:t>/ Credo di + infinito</w:t>
            </w:r>
            <w:r w:rsidRPr="00977E90">
              <w:t xml:space="preserve">. Los pronombres combinados. Uso de </w:t>
            </w:r>
            <w:proofErr w:type="spellStart"/>
            <w:r w:rsidRPr="00977E90">
              <w:rPr>
                <w:i/>
              </w:rPr>
              <w:t>se</w:t>
            </w:r>
            <w:proofErr w:type="spellEnd"/>
            <w:r w:rsidRPr="00977E90">
              <w:rPr>
                <w:i/>
              </w:rPr>
              <w:t xml:space="preserve"> </w:t>
            </w:r>
            <w:r w:rsidRPr="00977E90">
              <w:t xml:space="preserve">y </w:t>
            </w:r>
            <w:proofErr w:type="spellStart"/>
            <w:r w:rsidRPr="00977E90">
              <w:rPr>
                <w:i/>
              </w:rPr>
              <w:t>quando</w:t>
            </w:r>
            <w:proofErr w:type="spellEnd"/>
            <w:r w:rsidRPr="00977E90">
              <w:rPr>
                <w:i/>
              </w:rPr>
              <w:t xml:space="preserve"> </w:t>
            </w:r>
            <w:r w:rsidRPr="00977E90">
              <w:t>y</w:t>
            </w:r>
            <w:r w:rsidRPr="00977E90">
              <w:rPr>
                <w:spacing w:val="12"/>
              </w:rPr>
              <w:t xml:space="preserve"> </w:t>
            </w:r>
            <w:r w:rsidRPr="00977E90">
              <w:t>de</w:t>
            </w:r>
            <w:r w:rsidRPr="00977E90">
              <w:rPr>
                <w:spacing w:val="15"/>
              </w:rPr>
              <w:t xml:space="preserve"> </w:t>
            </w:r>
            <w:r w:rsidRPr="00977E90">
              <w:t>los</w:t>
            </w:r>
            <w:r w:rsidRPr="00977E90">
              <w:rPr>
                <w:spacing w:val="15"/>
              </w:rPr>
              <w:t xml:space="preserve"> </w:t>
            </w:r>
            <w:r w:rsidRPr="00977E90">
              <w:t>verbos</w:t>
            </w:r>
            <w:r w:rsidRPr="00977E90">
              <w:rPr>
                <w:spacing w:val="15"/>
              </w:rPr>
              <w:t xml:space="preserve"> </w:t>
            </w:r>
            <w:proofErr w:type="spellStart"/>
            <w:r w:rsidRPr="00977E90">
              <w:rPr>
                <w:i/>
              </w:rPr>
              <w:t>farcela</w:t>
            </w:r>
            <w:proofErr w:type="spellEnd"/>
            <w:r w:rsidRPr="00977E90">
              <w:rPr>
                <w:i/>
              </w:rPr>
              <w:t>,</w:t>
            </w:r>
            <w:r w:rsidRPr="00977E90">
              <w:rPr>
                <w:i/>
                <w:spacing w:val="15"/>
              </w:rPr>
              <w:t xml:space="preserve"> </w:t>
            </w:r>
            <w:proofErr w:type="spellStart"/>
            <w:r w:rsidRPr="00977E90">
              <w:rPr>
                <w:i/>
              </w:rPr>
              <w:t>prendersela</w:t>
            </w:r>
            <w:proofErr w:type="spellEnd"/>
            <w:r w:rsidRPr="00977E90">
              <w:rPr>
                <w:i/>
              </w:rPr>
              <w:t>,</w:t>
            </w:r>
            <w:r w:rsidRPr="00977E90">
              <w:rPr>
                <w:i/>
                <w:spacing w:val="16"/>
              </w:rPr>
              <w:t xml:space="preserve"> </w:t>
            </w:r>
            <w:proofErr w:type="spellStart"/>
            <w:r w:rsidRPr="00977E90">
              <w:rPr>
                <w:i/>
              </w:rPr>
              <w:t>andarsene</w:t>
            </w:r>
            <w:proofErr w:type="spellEnd"/>
            <w:r w:rsidRPr="00977E90">
              <w:t>.</w:t>
            </w:r>
            <w:r w:rsidRPr="00977E90">
              <w:rPr>
                <w:spacing w:val="15"/>
              </w:rPr>
              <w:t xml:space="preserve"> </w:t>
            </w:r>
            <w:r w:rsidRPr="00977E90">
              <w:t>Reutilización</w:t>
            </w:r>
            <w:r w:rsidRPr="00977E90">
              <w:rPr>
                <w:spacing w:val="12"/>
              </w:rPr>
              <w:t xml:space="preserve"> </w:t>
            </w:r>
            <w:r w:rsidRPr="00977E90">
              <w:t>del</w:t>
            </w:r>
            <w:r w:rsidRPr="00977E90">
              <w:rPr>
                <w:spacing w:val="13"/>
              </w:rPr>
              <w:t xml:space="preserve"> </w:t>
            </w:r>
            <w:r w:rsidRPr="00977E90">
              <w:t>potencial</w:t>
            </w:r>
            <w:r w:rsidRPr="00977E90">
              <w:rPr>
                <w:spacing w:val="13"/>
              </w:rPr>
              <w:t xml:space="preserve"> </w:t>
            </w:r>
            <w:r w:rsidRPr="00977E90">
              <w:t>simple</w:t>
            </w:r>
          </w:p>
          <w:p w:rsidR="00977E90" w:rsidRPr="00977E90" w:rsidRDefault="00977E90" w:rsidP="00977E90">
            <w:pPr>
              <w:spacing w:line="237" w:lineRule="exact"/>
              <w:ind w:left="110"/>
              <w:jc w:val="both"/>
            </w:pPr>
            <w:proofErr w:type="gramStart"/>
            <w:r w:rsidRPr="00977E90">
              <w:t>para</w:t>
            </w:r>
            <w:proofErr w:type="gramEnd"/>
            <w:r w:rsidRPr="00977E90">
              <w:t xml:space="preserve"> pedir consejos y favores.</w:t>
            </w:r>
          </w:p>
        </w:tc>
      </w:tr>
      <w:tr w:rsidR="00977E90" w:rsidRPr="00977E90" w:rsidTr="00977E90">
        <w:trPr>
          <w:trHeight w:val="253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ind w:left="107"/>
              <w:rPr>
                <w:b/>
                <w:i/>
                <w:sz w:val="20"/>
              </w:rPr>
            </w:pPr>
            <w:r w:rsidRPr="00977E90">
              <w:rPr>
                <w:b/>
                <w:i/>
                <w:sz w:val="20"/>
              </w:rPr>
              <w:t>Contenidos lexicales: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34" w:lineRule="exact"/>
              <w:ind w:left="110"/>
            </w:pPr>
            <w:r w:rsidRPr="00977E90">
              <w:t>Léxico relacionado con los trámites bancarios, el correo y los servicios ofrecidos por</w:t>
            </w:r>
          </w:p>
        </w:tc>
      </w:tr>
    </w:tbl>
    <w:p w:rsidR="00977E90" w:rsidRPr="00977E90" w:rsidRDefault="00977E90" w:rsidP="00977E90"/>
    <w:p w:rsidR="00977E90" w:rsidRPr="00977E90" w:rsidRDefault="00977E90" w:rsidP="00977E90">
      <w:pPr>
        <w:tabs>
          <w:tab w:val="left" w:pos="2993"/>
        </w:tabs>
        <w:sectPr w:rsidR="00977E90" w:rsidRPr="00977E90" w:rsidSect="00977E90">
          <w:pgSz w:w="11910" w:h="16840"/>
          <w:pgMar w:top="1" w:right="420" w:bottom="280" w:left="82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Y="-2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977E90" w:rsidRPr="00977E90" w:rsidTr="00977E90">
        <w:trPr>
          <w:trHeight w:val="253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rPr>
                <w:sz w:val="18"/>
              </w:rPr>
            </w:pP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34" w:lineRule="exact"/>
              <w:ind w:left="110"/>
            </w:pPr>
            <w:proofErr w:type="gramStart"/>
            <w:r w:rsidRPr="00977E90">
              <w:t>los</w:t>
            </w:r>
            <w:proofErr w:type="gramEnd"/>
            <w:r w:rsidRPr="00977E90">
              <w:t xml:space="preserve"> estetistas.</w:t>
            </w:r>
          </w:p>
        </w:tc>
      </w:tr>
      <w:tr w:rsidR="00977E90" w:rsidRPr="00977E90" w:rsidTr="00977E90">
        <w:trPr>
          <w:trHeight w:val="506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28" w:lineRule="exact"/>
              <w:ind w:left="107"/>
              <w:rPr>
                <w:b/>
                <w:i/>
                <w:sz w:val="20"/>
              </w:rPr>
            </w:pPr>
            <w:r w:rsidRPr="00977E90">
              <w:rPr>
                <w:b/>
                <w:i/>
                <w:sz w:val="20"/>
              </w:rPr>
              <w:t>Contenidos culturales: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47" w:lineRule="exact"/>
              <w:ind w:left="110"/>
              <w:rPr>
                <w:i/>
              </w:rPr>
            </w:pPr>
            <w:r w:rsidRPr="00977E90">
              <w:t xml:space="preserve">Publicidad: </w:t>
            </w:r>
            <w:r w:rsidRPr="00977E90">
              <w:rPr>
                <w:i/>
              </w:rPr>
              <w:t xml:space="preserve">“Non </w:t>
            </w:r>
            <w:proofErr w:type="spellStart"/>
            <w:r w:rsidRPr="00977E90">
              <w:rPr>
                <w:i/>
              </w:rPr>
              <w:t>perdere</w:t>
            </w:r>
            <w:proofErr w:type="spellEnd"/>
            <w:r w:rsidRPr="00977E90">
              <w:rPr>
                <w:i/>
              </w:rPr>
              <w:t xml:space="preserve"> </w:t>
            </w:r>
            <w:proofErr w:type="spellStart"/>
            <w:r w:rsidRPr="00977E90">
              <w:rPr>
                <w:i/>
              </w:rPr>
              <w:t>il</w:t>
            </w:r>
            <w:proofErr w:type="spellEnd"/>
            <w:r w:rsidRPr="00977E90">
              <w:rPr>
                <w:i/>
              </w:rPr>
              <w:t xml:space="preserve"> tempo in banca”. </w:t>
            </w:r>
            <w:r w:rsidRPr="00977E90">
              <w:t xml:space="preserve">Canción de Giorgio </w:t>
            </w:r>
            <w:proofErr w:type="spellStart"/>
            <w:r w:rsidRPr="00977E90">
              <w:t>Garber</w:t>
            </w:r>
            <w:proofErr w:type="spellEnd"/>
            <w:r w:rsidRPr="00977E90">
              <w:t xml:space="preserve">: </w:t>
            </w:r>
            <w:r w:rsidRPr="00977E90">
              <w:rPr>
                <w:i/>
              </w:rPr>
              <w:t>“Lo</w:t>
            </w:r>
          </w:p>
          <w:p w:rsidR="00977E90" w:rsidRPr="00977E90" w:rsidRDefault="00977E90" w:rsidP="00977E90">
            <w:pPr>
              <w:spacing w:before="1" w:line="238" w:lineRule="exact"/>
              <w:ind w:left="110"/>
            </w:pPr>
            <w:proofErr w:type="spellStart"/>
            <w:r w:rsidRPr="00977E90">
              <w:rPr>
                <w:i/>
              </w:rPr>
              <w:t>shampoo</w:t>
            </w:r>
            <w:proofErr w:type="spellEnd"/>
            <w:r w:rsidRPr="00977E90">
              <w:rPr>
                <w:i/>
              </w:rPr>
              <w:t xml:space="preserve">” </w:t>
            </w:r>
            <w:r w:rsidRPr="00977E90">
              <w:t>Sitio web sugerido</w:t>
            </w:r>
            <w:r w:rsidRPr="00977E90">
              <w:rPr>
                <w:color w:val="0000FF"/>
              </w:rPr>
              <w:t xml:space="preserve">: </w:t>
            </w:r>
            <w:hyperlink r:id="rId42">
              <w:r w:rsidRPr="00977E90">
                <w:rPr>
                  <w:color w:val="0000FF"/>
                  <w:u w:val="single" w:color="0000FF"/>
                </w:rPr>
                <w:t>http://www.giorgiogaber.it/</w:t>
              </w:r>
            </w:hyperlink>
          </w:p>
        </w:tc>
      </w:tr>
      <w:tr w:rsidR="00977E90" w:rsidRPr="00977E90" w:rsidTr="00977E90">
        <w:trPr>
          <w:trHeight w:val="253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28" w:lineRule="exact"/>
              <w:ind w:left="107"/>
              <w:rPr>
                <w:b/>
                <w:i/>
                <w:sz w:val="20"/>
              </w:rPr>
            </w:pPr>
            <w:r w:rsidRPr="00977E90">
              <w:rPr>
                <w:b/>
                <w:i/>
                <w:sz w:val="20"/>
              </w:rPr>
              <w:t>Material empleado: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34" w:lineRule="exact"/>
              <w:ind w:left="110"/>
            </w:pPr>
            <w:r w:rsidRPr="00977E90">
              <w:rPr>
                <w:b/>
              </w:rPr>
              <w:t>Allegro 3</w:t>
            </w:r>
            <w:r w:rsidRPr="00977E90">
              <w:t>, Unidad n° 2 + Material Extra.</w:t>
            </w:r>
          </w:p>
        </w:tc>
      </w:tr>
    </w:tbl>
    <w:tbl>
      <w:tblPr>
        <w:tblStyle w:val="TableNormal"/>
        <w:tblpPr w:leftFromText="141" w:rightFromText="141" w:vertAnchor="text" w:horzAnchor="margin" w:tblpY="10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88"/>
      </w:tblGrid>
      <w:tr w:rsidR="00977E90" w:rsidRPr="00977E90" w:rsidTr="00977E90">
        <w:trPr>
          <w:trHeight w:val="851"/>
        </w:trPr>
        <w:tc>
          <w:tcPr>
            <w:tcW w:w="2660" w:type="dxa"/>
            <w:tcBorders>
              <w:top w:val="nil"/>
            </w:tcBorders>
          </w:tcPr>
          <w:p w:rsidR="00977E90" w:rsidRPr="00977E90" w:rsidRDefault="00977E90" w:rsidP="00977E90">
            <w:pPr>
              <w:ind w:left="-5" w:right="-5"/>
              <w:rPr>
                <w:sz w:val="20"/>
              </w:rPr>
            </w:pPr>
            <w:r w:rsidRPr="00977E90">
              <w:rPr>
                <w:noProof/>
                <w:sz w:val="20"/>
                <w:lang w:val="es-AR" w:eastAsia="es-AR" w:bidi="ar-SA"/>
              </w:rPr>
              <w:drawing>
                <wp:inline distT="0" distB="0" distL="0" distR="0" wp14:anchorId="72BE28FB" wp14:editId="04372431">
                  <wp:extent cx="1663152" cy="536733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52" cy="536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95" w:lineRule="exact"/>
              <w:ind w:left="110"/>
              <w:rPr>
                <w:b/>
                <w:i/>
                <w:sz w:val="26"/>
              </w:rPr>
            </w:pPr>
            <w:r w:rsidRPr="00977E90">
              <w:rPr>
                <w:b/>
                <w:i/>
                <w:sz w:val="26"/>
              </w:rPr>
              <w:t xml:space="preserve">Che </w:t>
            </w:r>
            <w:proofErr w:type="spellStart"/>
            <w:r w:rsidRPr="00977E90">
              <w:rPr>
                <w:b/>
                <w:i/>
                <w:sz w:val="26"/>
              </w:rPr>
              <w:t>giornataccia</w:t>
            </w:r>
            <w:proofErr w:type="spellEnd"/>
            <w:r w:rsidRPr="00977E90">
              <w:rPr>
                <w:b/>
                <w:i/>
                <w:sz w:val="26"/>
              </w:rPr>
              <w:t>!</w:t>
            </w:r>
          </w:p>
          <w:p w:rsidR="00977E90" w:rsidRPr="00977E90" w:rsidRDefault="00977E90" w:rsidP="00977E90">
            <w:pPr>
              <w:spacing w:line="249" w:lineRule="exact"/>
              <w:ind w:left="2086"/>
              <w:rPr>
                <w:i/>
              </w:rPr>
            </w:pPr>
            <w:r w:rsidRPr="00977E90">
              <w:rPr>
                <w:i/>
              </w:rPr>
              <w:t>- Problemas y situaciones complicadas-</w:t>
            </w:r>
          </w:p>
        </w:tc>
      </w:tr>
      <w:tr w:rsidR="00977E90" w:rsidRPr="00977E90" w:rsidTr="00977E90">
        <w:trPr>
          <w:trHeight w:val="1012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Contenidos nocionales y funcionales: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 w:right="93"/>
              <w:jc w:val="both"/>
            </w:pPr>
            <w:r w:rsidRPr="00977E90">
              <w:t>Dar consejos acerca de cómo afrontar situaciones desagradables y evaluar posibles comportamientos. Mantenerse en la propia posición y expresar suposiciones. Hablar de los problemas de salud con el médico. Contar sucesos extraordinarios, expresar</w:t>
            </w:r>
          </w:p>
          <w:p w:rsidR="00977E90" w:rsidRPr="00977E90" w:rsidRDefault="00977E90" w:rsidP="00977E90">
            <w:pPr>
              <w:spacing w:line="240" w:lineRule="exact"/>
              <w:ind w:left="110"/>
              <w:jc w:val="both"/>
            </w:pPr>
            <w:proofErr w:type="gramStart"/>
            <w:r w:rsidRPr="00977E90">
              <w:t>sorpresa</w:t>
            </w:r>
            <w:proofErr w:type="gramEnd"/>
            <w:r w:rsidRPr="00977E90">
              <w:t>.</w:t>
            </w:r>
          </w:p>
        </w:tc>
      </w:tr>
      <w:tr w:rsidR="00977E90" w:rsidRPr="00977E90" w:rsidTr="00977E90">
        <w:trPr>
          <w:trHeight w:val="1516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51" w:lineRule="exact"/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Contenidos lingüísticos: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ind w:left="110" w:right="92"/>
              <w:jc w:val="both"/>
            </w:pPr>
            <w:r w:rsidRPr="00977E90">
              <w:t xml:space="preserve">La comparación entre dos verbos con </w:t>
            </w:r>
            <w:proofErr w:type="gramStart"/>
            <w:r w:rsidRPr="00977E90">
              <w:t>el</w:t>
            </w:r>
            <w:proofErr w:type="gramEnd"/>
            <w:r w:rsidRPr="00977E90">
              <w:t xml:space="preserve"> </w:t>
            </w:r>
            <w:r w:rsidRPr="00977E90">
              <w:rPr>
                <w:i/>
              </w:rPr>
              <w:t>che</w:t>
            </w:r>
            <w:r w:rsidRPr="00977E90">
              <w:t xml:space="preserve">. La forma impersonal con </w:t>
            </w:r>
            <w:r w:rsidRPr="00977E90">
              <w:rPr>
                <w:i/>
              </w:rPr>
              <w:t>uno</w:t>
            </w:r>
            <w:r w:rsidRPr="00977E90">
              <w:t xml:space="preserve">. Diferencia entre </w:t>
            </w:r>
            <w:proofErr w:type="spellStart"/>
            <w:r w:rsidRPr="00977E90">
              <w:rPr>
                <w:i/>
              </w:rPr>
              <w:t>mentre</w:t>
            </w:r>
            <w:proofErr w:type="spellEnd"/>
            <w:r w:rsidRPr="00977E90">
              <w:rPr>
                <w:i/>
              </w:rPr>
              <w:t xml:space="preserve"> </w:t>
            </w:r>
            <w:r w:rsidRPr="00977E90">
              <w:t xml:space="preserve">y </w:t>
            </w:r>
            <w:r w:rsidRPr="00977E90">
              <w:rPr>
                <w:i/>
              </w:rPr>
              <w:t>durante</w:t>
            </w:r>
            <w:r w:rsidRPr="00977E90">
              <w:t xml:space="preserve">. Uso de a </w:t>
            </w:r>
            <w:proofErr w:type="spellStart"/>
            <w:r w:rsidRPr="00977E90">
              <w:rPr>
                <w:i/>
              </w:rPr>
              <w:t>patto</w:t>
            </w:r>
            <w:proofErr w:type="spellEnd"/>
            <w:r w:rsidRPr="00977E90">
              <w:rPr>
                <w:i/>
              </w:rPr>
              <w:t xml:space="preserve"> che/ basta che </w:t>
            </w:r>
            <w:r w:rsidRPr="00977E90">
              <w:t xml:space="preserve">+ </w:t>
            </w:r>
            <w:r w:rsidRPr="00977E90">
              <w:rPr>
                <w:i/>
              </w:rPr>
              <w:t>Presente del Subjuntivo</w:t>
            </w:r>
            <w:r w:rsidRPr="00977E90">
              <w:t xml:space="preserve">. Construcciones con: </w:t>
            </w:r>
            <w:proofErr w:type="spellStart"/>
            <w:r w:rsidRPr="00977E90">
              <w:rPr>
                <w:i/>
              </w:rPr>
              <w:t>Pensavo</w:t>
            </w:r>
            <w:proofErr w:type="spellEnd"/>
            <w:r w:rsidRPr="00977E90">
              <w:rPr>
                <w:i/>
              </w:rPr>
              <w:t xml:space="preserve"> che </w:t>
            </w:r>
            <w:r w:rsidRPr="00977E90">
              <w:t xml:space="preserve">con valor de anterioridad, contemporaneidad y posterioridad. Usos y significados diferentes de los verbos </w:t>
            </w:r>
            <w:proofErr w:type="spellStart"/>
            <w:r w:rsidRPr="00977E90">
              <w:rPr>
                <w:i/>
              </w:rPr>
              <w:t>sapere</w:t>
            </w:r>
            <w:proofErr w:type="spellEnd"/>
            <w:r w:rsidRPr="00977E90">
              <w:rPr>
                <w:i/>
              </w:rPr>
              <w:t xml:space="preserve">, </w:t>
            </w:r>
            <w:proofErr w:type="spellStart"/>
            <w:r w:rsidRPr="00977E90">
              <w:rPr>
                <w:i/>
              </w:rPr>
              <w:t>avere</w:t>
            </w:r>
            <w:proofErr w:type="spellEnd"/>
            <w:r w:rsidRPr="00977E90">
              <w:rPr>
                <w:i/>
              </w:rPr>
              <w:t xml:space="preserve"> </w:t>
            </w:r>
            <w:r w:rsidRPr="00977E90">
              <w:t xml:space="preserve">y </w:t>
            </w:r>
            <w:proofErr w:type="spellStart"/>
            <w:r w:rsidRPr="00977E90">
              <w:rPr>
                <w:i/>
              </w:rPr>
              <w:t>conoscere</w:t>
            </w:r>
            <w:proofErr w:type="spellEnd"/>
            <w:r w:rsidRPr="00977E90">
              <w:rPr>
                <w:i/>
              </w:rPr>
              <w:t xml:space="preserve"> </w:t>
            </w:r>
            <w:r w:rsidRPr="00977E90">
              <w:t>cuando se usan conjugados al Imperfecto y al Pretérito</w:t>
            </w:r>
          </w:p>
          <w:p w:rsidR="00977E90" w:rsidRPr="00977E90" w:rsidRDefault="00977E90" w:rsidP="00977E90">
            <w:pPr>
              <w:spacing w:line="238" w:lineRule="exact"/>
              <w:ind w:left="110"/>
              <w:jc w:val="both"/>
            </w:pPr>
            <w:r w:rsidRPr="00977E90">
              <w:t>Perfecto.</w:t>
            </w:r>
          </w:p>
        </w:tc>
      </w:tr>
      <w:tr w:rsidR="00977E90" w:rsidRPr="00977E90" w:rsidTr="00977E90">
        <w:trPr>
          <w:trHeight w:val="760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52" w:lineRule="exact"/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Contenidos lexicales: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47" w:lineRule="exact"/>
              <w:ind w:left="110"/>
            </w:pPr>
            <w:r w:rsidRPr="00977E90">
              <w:t>Léxico referido a problemas con el tráfico y las normas viales. Revisión y</w:t>
            </w:r>
          </w:p>
          <w:p w:rsidR="00977E90" w:rsidRPr="00977E90" w:rsidRDefault="00977E90" w:rsidP="00977E90">
            <w:pPr>
              <w:spacing w:before="5" w:line="252" w:lineRule="exact"/>
              <w:ind w:left="110"/>
            </w:pPr>
            <w:proofErr w:type="gramStart"/>
            <w:r w:rsidRPr="00977E90">
              <w:t>reutilización</w:t>
            </w:r>
            <w:proofErr w:type="gramEnd"/>
            <w:r w:rsidRPr="00977E90">
              <w:t xml:space="preserve"> de los sustantivos referidos a las partes del cuerpo. Expresiones para indicar pequeños problemas de salud.</w:t>
            </w:r>
          </w:p>
        </w:tc>
      </w:tr>
      <w:tr w:rsidR="00977E90" w:rsidRPr="00977E90" w:rsidTr="00977E90">
        <w:trPr>
          <w:trHeight w:val="758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51" w:lineRule="exact"/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Contenidos culturales: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tabs>
                <w:tab w:val="left" w:pos="1389"/>
                <w:tab w:val="left" w:pos="2324"/>
                <w:tab w:val="left" w:pos="2831"/>
                <w:tab w:val="left" w:pos="3462"/>
                <w:tab w:val="left" w:pos="5381"/>
                <w:tab w:val="left" w:pos="6098"/>
                <w:tab w:val="left" w:pos="6763"/>
              </w:tabs>
              <w:ind w:left="110" w:right="92"/>
            </w:pPr>
            <w:r w:rsidRPr="00977E90">
              <w:t xml:space="preserve">Lectura de </w:t>
            </w:r>
            <w:proofErr w:type="spellStart"/>
            <w:r w:rsidRPr="00977E90">
              <w:t>Cottafavi</w:t>
            </w:r>
            <w:proofErr w:type="spellEnd"/>
            <w:r w:rsidRPr="00977E90">
              <w:t xml:space="preserve">: </w:t>
            </w:r>
            <w:r w:rsidRPr="00977E90">
              <w:rPr>
                <w:i/>
              </w:rPr>
              <w:t>“</w:t>
            </w:r>
            <w:proofErr w:type="spellStart"/>
            <w:r w:rsidRPr="00977E90">
              <w:rPr>
                <w:i/>
              </w:rPr>
              <w:t>Il</w:t>
            </w:r>
            <w:proofErr w:type="spellEnd"/>
            <w:r w:rsidRPr="00977E90">
              <w:rPr>
                <w:i/>
              </w:rPr>
              <w:t xml:space="preserve"> </w:t>
            </w:r>
            <w:proofErr w:type="spellStart"/>
            <w:r w:rsidRPr="00977E90">
              <w:rPr>
                <w:i/>
              </w:rPr>
              <w:t>piccolo</w:t>
            </w:r>
            <w:proofErr w:type="spellEnd"/>
            <w:r w:rsidRPr="00977E90">
              <w:rPr>
                <w:i/>
              </w:rPr>
              <w:t xml:space="preserve"> libro </w:t>
            </w:r>
            <w:proofErr w:type="spellStart"/>
            <w:r w:rsidRPr="00977E90">
              <w:rPr>
                <w:i/>
              </w:rPr>
              <w:t>degli</w:t>
            </w:r>
            <w:proofErr w:type="spellEnd"/>
            <w:r w:rsidRPr="00977E90">
              <w:rPr>
                <w:i/>
              </w:rPr>
              <w:t xml:space="preserve"> </w:t>
            </w:r>
            <w:proofErr w:type="spellStart"/>
            <w:r w:rsidRPr="00977E90">
              <w:rPr>
                <w:i/>
              </w:rPr>
              <w:t>insulti</w:t>
            </w:r>
            <w:proofErr w:type="spellEnd"/>
            <w:r w:rsidRPr="00977E90">
              <w:rPr>
                <w:i/>
              </w:rPr>
              <w:t>”</w:t>
            </w:r>
            <w:r w:rsidRPr="00977E90">
              <w:t xml:space="preserve">. Un pasaje del libro de </w:t>
            </w:r>
            <w:proofErr w:type="spellStart"/>
            <w:r w:rsidRPr="00977E90">
              <w:t>De</w:t>
            </w:r>
            <w:proofErr w:type="spellEnd"/>
            <w:r w:rsidRPr="00977E90">
              <w:t xml:space="preserve"> </w:t>
            </w:r>
            <w:proofErr w:type="spellStart"/>
            <w:r w:rsidRPr="00977E90">
              <w:t>Crescenzo</w:t>
            </w:r>
            <w:proofErr w:type="spellEnd"/>
            <w:r w:rsidRPr="00977E90">
              <w:t>:</w:t>
            </w:r>
            <w:r w:rsidRPr="00977E90">
              <w:tab/>
              <w:t>“</w:t>
            </w:r>
            <w:proofErr w:type="spellStart"/>
            <w:r w:rsidRPr="00977E90">
              <w:rPr>
                <w:i/>
              </w:rPr>
              <w:t>Storia</w:t>
            </w:r>
            <w:proofErr w:type="spellEnd"/>
            <w:r w:rsidRPr="00977E90">
              <w:rPr>
                <w:i/>
              </w:rPr>
              <w:tab/>
              <w:t>de</w:t>
            </w:r>
            <w:r w:rsidRPr="00977E90">
              <w:rPr>
                <w:i/>
              </w:rPr>
              <w:tab/>
              <w:t>una</w:t>
            </w:r>
            <w:r w:rsidRPr="00977E90">
              <w:rPr>
                <w:i/>
              </w:rPr>
              <w:tab/>
            </w:r>
            <w:proofErr w:type="spellStart"/>
            <w:r w:rsidRPr="00977E90">
              <w:rPr>
                <w:i/>
              </w:rPr>
              <w:t>contravvenzione</w:t>
            </w:r>
            <w:proofErr w:type="spellEnd"/>
            <w:r w:rsidRPr="00977E90">
              <w:rPr>
                <w:i/>
              </w:rPr>
              <w:t>”</w:t>
            </w:r>
            <w:r w:rsidRPr="00977E90">
              <w:t>.</w:t>
            </w:r>
            <w:r w:rsidRPr="00977E90">
              <w:tab/>
              <w:t>Sitio</w:t>
            </w:r>
            <w:r w:rsidRPr="00977E90">
              <w:tab/>
              <w:t>web</w:t>
            </w:r>
            <w:r w:rsidRPr="00977E90">
              <w:tab/>
            </w:r>
            <w:r w:rsidRPr="00977E90">
              <w:rPr>
                <w:spacing w:val="-1"/>
              </w:rPr>
              <w:t>sugerido:</w:t>
            </w:r>
          </w:p>
          <w:p w:rsidR="00977E90" w:rsidRPr="00977E90" w:rsidRDefault="00977E90" w:rsidP="00977E90">
            <w:pPr>
              <w:spacing w:line="238" w:lineRule="exact"/>
              <w:ind w:left="110"/>
            </w:pPr>
            <w:hyperlink r:id="rId44">
              <w:r w:rsidRPr="00977E90">
                <w:rPr>
                  <w:color w:val="0000FF"/>
                  <w:u w:val="single" w:color="0000FF"/>
                </w:rPr>
                <w:t>http://www.lucianodecrescenzo.net/</w:t>
              </w:r>
            </w:hyperlink>
          </w:p>
        </w:tc>
      </w:tr>
      <w:tr w:rsidR="00977E90" w:rsidRPr="00977E90" w:rsidTr="00977E90">
        <w:trPr>
          <w:trHeight w:val="253"/>
        </w:trPr>
        <w:tc>
          <w:tcPr>
            <w:tcW w:w="2660" w:type="dxa"/>
            <w:shd w:val="clear" w:color="auto" w:fill="DFDFDF"/>
          </w:tcPr>
          <w:p w:rsidR="00977E90" w:rsidRPr="00977E90" w:rsidRDefault="00977E90" w:rsidP="00977E90">
            <w:pPr>
              <w:spacing w:line="234" w:lineRule="exact"/>
              <w:ind w:left="107"/>
              <w:rPr>
                <w:b/>
                <w:i/>
              </w:rPr>
            </w:pPr>
            <w:r w:rsidRPr="00977E90">
              <w:rPr>
                <w:b/>
                <w:i/>
              </w:rPr>
              <w:t>Material empleado:</w:t>
            </w:r>
          </w:p>
        </w:tc>
        <w:tc>
          <w:tcPr>
            <w:tcW w:w="7688" w:type="dxa"/>
          </w:tcPr>
          <w:p w:rsidR="00977E90" w:rsidRPr="00977E90" w:rsidRDefault="00977E90" w:rsidP="00977E90">
            <w:pPr>
              <w:spacing w:line="234" w:lineRule="exact"/>
              <w:ind w:left="110"/>
            </w:pPr>
            <w:r w:rsidRPr="00977E90">
              <w:rPr>
                <w:b/>
              </w:rPr>
              <w:t>Allegro 3</w:t>
            </w:r>
            <w:r w:rsidRPr="00977E90">
              <w:t>, Unidad n.° 9 + Material Extra.</w:t>
            </w:r>
          </w:p>
        </w:tc>
      </w:tr>
    </w:tbl>
    <w:p w:rsidR="00977E90" w:rsidRDefault="00977E90" w:rsidP="00977E90">
      <w:pPr>
        <w:spacing w:line="234" w:lineRule="exact"/>
      </w:pPr>
    </w:p>
    <w:p w:rsidR="00977E90" w:rsidRPr="00977E90" w:rsidRDefault="00977E90" w:rsidP="00977E90"/>
    <w:p w:rsidR="00977E90" w:rsidRPr="00977E90" w:rsidRDefault="00977E90" w:rsidP="00977E90"/>
    <w:p w:rsidR="00977E90" w:rsidRPr="00977E90" w:rsidRDefault="00977E90" w:rsidP="00977E90"/>
    <w:p w:rsidR="00977E90" w:rsidRPr="00977E90" w:rsidRDefault="00977E90" w:rsidP="00977E90">
      <w:pPr>
        <w:spacing w:before="92"/>
        <w:ind w:left="312"/>
        <w:rPr>
          <w:i/>
        </w:rPr>
      </w:pPr>
      <w:r w:rsidRPr="00977E90">
        <w:rPr>
          <w:i/>
          <w:u w:val="single"/>
        </w:rPr>
        <w:t>Metodología</w:t>
      </w:r>
      <w:r w:rsidRPr="00977E90">
        <w:rPr>
          <w:i/>
        </w:rPr>
        <w:t>:</w:t>
      </w:r>
    </w:p>
    <w:p w:rsidR="00977E90" w:rsidRPr="00977E90" w:rsidRDefault="00977E90" w:rsidP="00977E90">
      <w:pPr>
        <w:spacing w:before="1"/>
        <w:ind w:left="312" w:right="709"/>
        <w:jc w:val="both"/>
      </w:pPr>
      <w:r w:rsidRPr="00977E90">
        <w:t>El curso está basado en la práctica integral de la lengua, teniendo en cuenta las cuatro habilidades básicas: comprensión y producción oral y comprensión y producción escrita, tratando también de no descuidar el bagaje cultural que la lengua vehiculiza.</w:t>
      </w:r>
    </w:p>
    <w:p w:rsidR="00977E90" w:rsidRPr="00977E90" w:rsidRDefault="00977E90" w:rsidP="00977E90">
      <w:pPr>
        <w:ind w:left="312" w:right="709"/>
        <w:jc w:val="both"/>
      </w:pPr>
      <w:r w:rsidRPr="00977E90">
        <w:t>Tanto para el coloquio como para el examen final oral el alumno deberá leer dos historias a establecer.  Dicho material estará disponible en</w:t>
      </w:r>
      <w:r w:rsidRPr="00977E90">
        <w:rPr>
          <w:spacing w:val="-3"/>
        </w:rPr>
        <w:t xml:space="preserve"> </w:t>
      </w:r>
      <w:r w:rsidRPr="00977E90">
        <w:t>fotocopiadora.</w:t>
      </w:r>
    </w:p>
    <w:p w:rsidR="00977E90" w:rsidRPr="00977E90" w:rsidRDefault="00977E90" w:rsidP="00977E90">
      <w:pPr>
        <w:spacing w:before="11"/>
        <w:rPr>
          <w:sz w:val="21"/>
        </w:rPr>
      </w:pPr>
    </w:p>
    <w:p w:rsidR="00977E90" w:rsidRPr="00977E90" w:rsidRDefault="00977E90" w:rsidP="00977E90">
      <w:pPr>
        <w:spacing w:line="252" w:lineRule="exact"/>
        <w:ind w:left="312"/>
        <w:rPr>
          <w:i/>
        </w:rPr>
      </w:pPr>
      <w:r w:rsidRPr="00977E90">
        <w:rPr>
          <w:i/>
          <w:u w:val="single"/>
        </w:rPr>
        <w:t>Evaluación</w:t>
      </w:r>
      <w:r w:rsidRPr="00977E90">
        <w:rPr>
          <w:i/>
        </w:rPr>
        <w:t>:</w:t>
      </w:r>
    </w:p>
    <w:p w:rsidR="00977E90" w:rsidRPr="00977E90" w:rsidRDefault="00977E90" w:rsidP="00977E90">
      <w:pPr>
        <w:ind w:left="312" w:right="709"/>
        <w:jc w:val="both"/>
      </w:pPr>
      <w:r w:rsidRPr="00977E90">
        <w:t>La evaluación de proceso que resulta del trabajo cotidiano en clase se formaliza a través de tres (3) evaluaciones parciales con nota no menor de cuatro (4) y el posterior examen final escrito y oral. Existe también la posibilidad de aprobar tres (3) evaluaciones parciales con nota no menor de cuatro (4) y promedio no menor de siete (7), con la cual se accede a la promoción. En ambos casos es posible realizar una evaluación de recuperación.</w:t>
      </w:r>
    </w:p>
    <w:p w:rsidR="00977E90" w:rsidRPr="00977E90" w:rsidRDefault="00977E90" w:rsidP="00977E90">
      <w:pPr>
        <w:spacing w:before="2"/>
        <w:ind w:left="312" w:right="709"/>
        <w:jc w:val="both"/>
      </w:pPr>
      <w:r w:rsidRPr="00977E90">
        <w:t xml:space="preserve">Para la 2º evaluación parcial el alumno deberá leer la historia </w:t>
      </w:r>
      <w:r w:rsidRPr="00977E90">
        <w:rPr>
          <w:i/>
        </w:rPr>
        <w:t xml:space="preserve">“Rose </w:t>
      </w:r>
      <w:proofErr w:type="spellStart"/>
      <w:r w:rsidRPr="00977E90">
        <w:rPr>
          <w:i/>
        </w:rPr>
        <w:t>rosse</w:t>
      </w:r>
      <w:proofErr w:type="spellEnd"/>
      <w:r w:rsidRPr="00977E90">
        <w:rPr>
          <w:i/>
        </w:rPr>
        <w:t xml:space="preserve"> per </w:t>
      </w:r>
      <w:proofErr w:type="spellStart"/>
      <w:r w:rsidRPr="00977E90">
        <w:rPr>
          <w:i/>
        </w:rPr>
        <w:t>il</w:t>
      </w:r>
      <w:proofErr w:type="spellEnd"/>
      <w:r w:rsidRPr="00977E90">
        <w:rPr>
          <w:i/>
        </w:rPr>
        <w:t xml:space="preserve"> </w:t>
      </w:r>
      <w:proofErr w:type="spellStart"/>
      <w:r w:rsidRPr="00977E90">
        <w:rPr>
          <w:i/>
        </w:rPr>
        <w:t>commissario</w:t>
      </w:r>
      <w:proofErr w:type="spellEnd"/>
      <w:r w:rsidRPr="00977E90">
        <w:rPr>
          <w:i/>
        </w:rPr>
        <w:t>”</w:t>
      </w:r>
      <w:r w:rsidRPr="00977E90">
        <w:t xml:space="preserve">. Para el 3º parcial se deberá leer la novela </w:t>
      </w:r>
      <w:r w:rsidRPr="00977E90">
        <w:rPr>
          <w:i/>
        </w:rPr>
        <w:t xml:space="preserve">“Va’ </w:t>
      </w:r>
      <w:proofErr w:type="spellStart"/>
      <w:r w:rsidRPr="00977E90">
        <w:rPr>
          <w:i/>
        </w:rPr>
        <w:t>dove</w:t>
      </w:r>
      <w:proofErr w:type="spellEnd"/>
      <w:r w:rsidRPr="00977E90">
        <w:rPr>
          <w:i/>
        </w:rPr>
        <w:t xml:space="preserve"> ti porta </w:t>
      </w:r>
      <w:proofErr w:type="spellStart"/>
      <w:r w:rsidRPr="00977E90">
        <w:rPr>
          <w:i/>
        </w:rPr>
        <w:t>il</w:t>
      </w:r>
      <w:proofErr w:type="spellEnd"/>
      <w:r w:rsidRPr="00977E90">
        <w:rPr>
          <w:i/>
        </w:rPr>
        <w:t xml:space="preserve"> </w:t>
      </w:r>
      <w:proofErr w:type="spellStart"/>
      <w:r w:rsidRPr="00977E90">
        <w:rPr>
          <w:i/>
        </w:rPr>
        <w:t>cuore</w:t>
      </w:r>
      <w:proofErr w:type="spellEnd"/>
      <w:r w:rsidRPr="00977E90">
        <w:t>”. Para el examen final oral el alumno deberá leer dos (2) de las narraciones mencionadas. Dicho material estará disponible en fotocopiadora.</w:t>
      </w:r>
    </w:p>
    <w:p w:rsidR="00977E90" w:rsidRPr="00977E90" w:rsidRDefault="00977E90" w:rsidP="00977E90">
      <w:pPr>
        <w:spacing w:before="9"/>
        <w:rPr>
          <w:sz w:val="21"/>
        </w:rPr>
      </w:pPr>
    </w:p>
    <w:p w:rsidR="00977E90" w:rsidRPr="00977E90" w:rsidRDefault="00977E90" w:rsidP="00977E90">
      <w:pPr>
        <w:spacing w:before="1"/>
        <w:ind w:left="312"/>
        <w:rPr>
          <w:i/>
        </w:rPr>
      </w:pPr>
      <w:r w:rsidRPr="00977E90">
        <w:rPr>
          <w:i/>
          <w:u w:val="single"/>
        </w:rPr>
        <w:t>Bibliografía utilizada</w:t>
      </w:r>
      <w:r w:rsidRPr="00977E90">
        <w:rPr>
          <w:i/>
        </w:rPr>
        <w:t>:</w:t>
      </w:r>
    </w:p>
    <w:p w:rsidR="00977E90" w:rsidRPr="00977E90" w:rsidRDefault="00977E90" w:rsidP="00977E90">
      <w:pPr>
        <w:spacing w:before="9"/>
        <w:rPr>
          <w:i/>
        </w:rPr>
      </w:pPr>
    </w:p>
    <w:p w:rsidR="00977E90" w:rsidRPr="00977E90" w:rsidRDefault="00977E90" w:rsidP="00977E90">
      <w:pPr>
        <w:numPr>
          <w:ilvl w:val="0"/>
          <w:numId w:val="5"/>
        </w:numPr>
        <w:tabs>
          <w:tab w:val="left" w:pos="1033"/>
          <w:tab w:val="left" w:pos="1034"/>
        </w:tabs>
        <w:spacing w:line="228" w:lineRule="auto"/>
        <w:ind w:right="711"/>
      </w:pPr>
      <w:proofErr w:type="spellStart"/>
      <w:r w:rsidRPr="00977E90">
        <w:t>Toffolo</w:t>
      </w:r>
      <w:proofErr w:type="spellEnd"/>
      <w:r w:rsidRPr="00977E90">
        <w:t xml:space="preserve">, M., </w:t>
      </w:r>
      <w:proofErr w:type="spellStart"/>
      <w:r w:rsidRPr="00977E90">
        <w:t>Tommasini</w:t>
      </w:r>
      <w:proofErr w:type="spellEnd"/>
      <w:r w:rsidRPr="00977E90">
        <w:t xml:space="preserve">, M., et al. </w:t>
      </w:r>
      <w:r w:rsidRPr="00977E90">
        <w:rPr>
          <w:b/>
        </w:rPr>
        <w:t xml:space="preserve">ALLEGRO 2. </w:t>
      </w:r>
      <w:r w:rsidRPr="00977E90">
        <w:rPr>
          <w:b/>
          <w:i/>
        </w:rPr>
        <w:t xml:space="preserve">Corso </w:t>
      </w:r>
      <w:proofErr w:type="spellStart"/>
      <w:r w:rsidRPr="00977E90">
        <w:rPr>
          <w:b/>
          <w:i/>
        </w:rPr>
        <w:t>multimediale</w:t>
      </w:r>
      <w:proofErr w:type="spellEnd"/>
      <w:r w:rsidRPr="00977E90">
        <w:rPr>
          <w:b/>
          <w:i/>
        </w:rPr>
        <w:t xml:space="preserve"> </w:t>
      </w:r>
      <w:proofErr w:type="spellStart"/>
      <w:r w:rsidRPr="00977E90">
        <w:rPr>
          <w:b/>
          <w:i/>
        </w:rPr>
        <w:t>d’italiano</w:t>
      </w:r>
      <w:proofErr w:type="spellEnd"/>
      <w:r w:rsidRPr="00977E90">
        <w:rPr>
          <w:b/>
          <w:i/>
        </w:rPr>
        <w:t xml:space="preserve">. Libro </w:t>
      </w:r>
      <w:proofErr w:type="spellStart"/>
      <w:r w:rsidRPr="00977E90">
        <w:rPr>
          <w:b/>
          <w:i/>
        </w:rPr>
        <w:t>dello</w:t>
      </w:r>
      <w:proofErr w:type="spellEnd"/>
      <w:r w:rsidRPr="00977E90">
        <w:rPr>
          <w:b/>
          <w:i/>
        </w:rPr>
        <w:t xml:space="preserve"> </w:t>
      </w:r>
      <w:proofErr w:type="spellStart"/>
      <w:r w:rsidRPr="00977E90">
        <w:rPr>
          <w:b/>
          <w:i/>
        </w:rPr>
        <w:t>studente</w:t>
      </w:r>
      <w:proofErr w:type="spellEnd"/>
      <w:r w:rsidRPr="00977E90">
        <w:rPr>
          <w:b/>
          <w:i/>
        </w:rPr>
        <w:t xml:space="preserve"> </w:t>
      </w:r>
      <w:proofErr w:type="spellStart"/>
      <w:r w:rsidRPr="00977E90">
        <w:rPr>
          <w:b/>
          <w:i/>
        </w:rPr>
        <w:t>ed</w:t>
      </w:r>
      <w:proofErr w:type="spellEnd"/>
      <w:r w:rsidRPr="00977E90">
        <w:rPr>
          <w:b/>
          <w:i/>
        </w:rPr>
        <w:t xml:space="preserve"> </w:t>
      </w:r>
      <w:proofErr w:type="spellStart"/>
      <w:r w:rsidRPr="00977E90">
        <w:rPr>
          <w:b/>
          <w:i/>
        </w:rPr>
        <w:t>esercizi</w:t>
      </w:r>
      <w:proofErr w:type="spellEnd"/>
      <w:r w:rsidRPr="00977E90">
        <w:t xml:space="preserve">. Atenas, </w:t>
      </w:r>
      <w:proofErr w:type="spellStart"/>
      <w:r w:rsidRPr="00977E90">
        <w:t>Edilingua</w:t>
      </w:r>
      <w:proofErr w:type="spellEnd"/>
      <w:r w:rsidRPr="00977E90">
        <w:t>,</w:t>
      </w:r>
      <w:r w:rsidRPr="00977E90">
        <w:rPr>
          <w:spacing w:val="-3"/>
        </w:rPr>
        <w:t xml:space="preserve"> </w:t>
      </w:r>
      <w:r w:rsidRPr="00977E90">
        <w:t>2004.</w:t>
      </w:r>
    </w:p>
    <w:p w:rsidR="00977E90" w:rsidRPr="00977E90" w:rsidRDefault="00977E90" w:rsidP="00977E90">
      <w:pPr>
        <w:numPr>
          <w:ilvl w:val="0"/>
          <w:numId w:val="5"/>
        </w:numPr>
        <w:tabs>
          <w:tab w:val="left" w:pos="1033"/>
          <w:tab w:val="left" w:pos="1034"/>
        </w:tabs>
        <w:spacing w:before="12" w:line="228" w:lineRule="auto"/>
        <w:ind w:right="708"/>
      </w:pPr>
      <w:proofErr w:type="spellStart"/>
      <w:r w:rsidRPr="00977E90">
        <w:t>Bidetti</w:t>
      </w:r>
      <w:proofErr w:type="spellEnd"/>
      <w:r w:rsidRPr="00977E90">
        <w:t xml:space="preserve">, A., </w:t>
      </w:r>
      <w:proofErr w:type="spellStart"/>
      <w:r w:rsidRPr="00977E90">
        <w:t>Galluzzo</w:t>
      </w:r>
      <w:proofErr w:type="spellEnd"/>
      <w:r w:rsidRPr="00977E90">
        <w:t xml:space="preserve">, M. Et al. </w:t>
      </w:r>
      <w:r w:rsidRPr="00977E90">
        <w:rPr>
          <w:b/>
        </w:rPr>
        <w:t xml:space="preserve">ALLEGRO 3. </w:t>
      </w:r>
      <w:r w:rsidRPr="00977E90">
        <w:rPr>
          <w:b/>
          <w:i/>
        </w:rPr>
        <w:t xml:space="preserve">Corso </w:t>
      </w:r>
      <w:proofErr w:type="spellStart"/>
      <w:r w:rsidRPr="00977E90">
        <w:rPr>
          <w:b/>
          <w:i/>
        </w:rPr>
        <w:t>multimediale</w:t>
      </w:r>
      <w:proofErr w:type="spellEnd"/>
      <w:r w:rsidRPr="00977E90">
        <w:rPr>
          <w:b/>
          <w:i/>
        </w:rPr>
        <w:t xml:space="preserve"> </w:t>
      </w:r>
      <w:proofErr w:type="spellStart"/>
      <w:r w:rsidRPr="00977E90">
        <w:rPr>
          <w:b/>
          <w:i/>
        </w:rPr>
        <w:t>d’italiano</w:t>
      </w:r>
      <w:proofErr w:type="spellEnd"/>
      <w:r w:rsidRPr="00977E90">
        <w:rPr>
          <w:b/>
          <w:i/>
        </w:rPr>
        <w:t xml:space="preserve">. Libro </w:t>
      </w:r>
      <w:proofErr w:type="spellStart"/>
      <w:r w:rsidRPr="00977E90">
        <w:rPr>
          <w:b/>
          <w:i/>
        </w:rPr>
        <w:t>dello</w:t>
      </w:r>
      <w:proofErr w:type="spellEnd"/>
      <w:r w:rsidRPr="00977E90">
        <w:rPr>
          <w:b/>
          <w:i/>
        </w:rPr>
        <w:t xml:space="preserve"> </w:t>
      </w:r>
      <w:proofErr w:type="spellStart"/>
      <w:r w:rsidRPr="00977E90">
        <w:rPr>
          <w:b/>
          <w:i/>
        </w:rPr>
        <w:t>studente</w:t>
      </w:r>
      <w:proofErr w:type="spellEnd"/>
      <w:r w:rsidRPr="00977E90">
        <w:rPr>
          <w:b/>
          <w:i/>
        </w:rPr>
        <w:t xml:space="preserve"> </w:t>
      </w:r>
      <w:proofErr w:type="spellStart"/>
      <w:r w:rsidRPr="00977E90">
        <w:rPr>
          <w:b/>
          <w:i/>
        </w:rPr>
        <w:t>ed</w:t>
      </w:r>
      <w:proofErr w:type="spellEnd"/>
      <w:r w:rsidRPr="00977E90">
        <w:rPr>
          <w:b/>
          <w:i/>
        </w:rPr>
        <w:t xml:space="preserve"> </w:t>
      </w:r>
      <w:proofErr w:type="spellStart"/>
      <w:r w:rsidRPr="00977E90">
        <w:rPr>
          <w:b/>
          <w:i/>
        </w:rPr>
        <w:t>esercizi</w:t>
      </w:r>
      <w:proofErr w:type="spellEnd"/>
      <w:r w:rsidRPr="00977E90">
        <w:t xml:space="preserve">. Atenas, </w:t>
      </w:r>
      <w:proofErr w:type="spellStart"/>
      <w:r w:rsidRPr="00977E90">
        <w:t>Edilingua</w:t>
      </w:r>
      <w:proofErr w:type="spellEnd"/>
      <w:r w:rsidRPr="00977E90">
        <w:t>,</w:t>
      </w:r>
      <w:r w:rsidRPr="00977E90">
        <w:rPr>
          <w:spacing w:val="-1"/>
        </w:rPr>
        <w:t xml:space="preserve"> </w:t>
      </w:r>
      <w:r w:rsidRPr="00977E90">
        <w:t>2005.</w:t>
      </w:r>
    </w:p>
    <w:p w:rsidR="00977E90" w:rsidRPr="00977E90" w:rsidRDefault="00977E90" w:rsidP="00977E90">
      <w:pPr>
        <w:numPr>
          <w:ilvl w:val="0"/>
          <w:numId w:val="5"/>
        </w:numPr>
        <w:tabs>
          <w:tab w:val="left" w:pos="1033"/>
          <w:tab w:val="left" w:pos="1034"/>
        </w:tabs>
        <w:spacing w:before="3" w:line="265" w:lineRule="exact"/>
      </w:pPr>
      <w:proofErr w:type="spellStart"/>
      <w:r w:rsidRPr="00977E90">
        <w:t>Balì</w:t>
      </w:r>
      <w:proofErr w:type="spellEnd"/>
      <w:r w:rsidRPr="00977E90">
        <w:t xml:space="preserve">, M.- </w:t>
      </w:r>
      <w:proofErr w:type="spellStart"/>
      <w:r w:rsidRPr="00977E90">
        <w:t>Ziglio</w:t>
      </w:r>
      <w:proofErr w:type="spellEnd"/>
      <w:r w:rsidRPr="00977E90">
        <w:t>, L</w:t>
      </w:r>
      <w:proofErr w:type="gramStart"/>
      <w:r w:rsidRPr="00977E90">
        <w:t>. .</w:t>
      </w:r>
      <w:proofErr w:type="gramEnd"/>
      <w:r w:rsidRPr="00977E90">
        <w:t xml:space="preserve"> </w:t>
      </w:r>
      <w:r w:rsidRPr="00977E90">
        <w:rPr>
          <w:b/>
        </w:rPr>
        <w:t>ESPRESSO 3</w:t>
      </w:r>
      <w:r w:rsidRPr="00977E90">
        <w:t xml:space="preserve">. </w:t>
      </w:r>
      <w:proofErr w:type="spellStart"/>
      <w:r w:rsidRPr="00977E90">
        <w:t>Firenze</w:t>
      </w:r>
      <w:proofErr w:type="spellEnd"/>
      <w:r w:rsidRPr="00977E90">
        <w:t xml:space="preserve">, Alma </w:t>
      </w:r>
      <w:proofErr w:type="spellStart"/>
      <w:r w:rsidRPr="00977E90">
        <w:t>Edizioni</w:t>
      </w:r>
      <w:proofErr w:type="spellEnd"/>
      <w:r w:rsidRPr="00977E90">
        <w:t>,</w:t>
      </w:r>
      <w:r w:rsidRPr="00977E90">
        <w:rPr>
          <w:spacing w:val="-10"/>
        </w:rPr>
        <w:t xml:space="preserve"> </w:t>
      </w:r>
      <w:r w:rsidRPr="00977E90">
        <w:t>2003.</w:t>
      </w:r>
    </w:p>
    <w:p w:rsidR="00977E90" w:rsidRPr="00977E90" w:rsidRDefault="00977E90" w:rsidP="00977E90">
      <w:pPr>
        <w:numPr>
          <w:ilvl w:val="0"/>
          <w:numId w:val="5"/>
        </w:numPr>
        <w:tabs>
          <w:tab w:val="left" w:pos="1033"/>
          <w:tab w:val="left" w:pos="1034"/>
        </w:tabs>
        <w:spacing w:before="2" w:line="228" w:lineRule="auto"/>
        <w:ind w:right="710"/>
      </w:pPr>
      <w:proofErr w:type="spellStart"/>
      <w:r w:rsidRPr="00977E90">
        <w:t>Conforti</w:t>
      </w:r>
      <w:proofErr w:type="spellEnd"/>
      <w:r w:rsidRPr="00977E90">
        <w:t xml:space="preserve">, </w:t>
      </w:r>
      <w:proofErr w:type="spellStart"/>
      <w:r w:rsidRPr="00977E90">
        <w:t>Cusimano</w:t>
      </w:r>
      <w:proofErr w:type="spellEnd"/>
      <w:r w:rsidRPr="00977E90">
        <w:t xml:space="preserve">. </w:t>
      </w:r>
      <w:r w:rsidRPr="00977E90">
        <w:rPr>
          <w:b/>
        </w:rPr>
        <w:t xml:space="preserve">LINEA DIRETTA 2. </w:t>
      </w:r>
      <w:r w:rsidRPr="00977E90">
        <w:rPr>
          <w:b/>
          <w:i/>
        </w:rPr>
        <w:t xml:space="preserve">Corso </w:t>
      </w:r>
      <w:proofErr w:type="spellStart"/>
      <w:r w:rsidRPr="00977E90">
        <w:rPr>
          <w:b/>
          <w:i/>
        </w:rPr>
        <w:t>d’italiano</w:t>
      </w:r>
      <w:proofErr w:type="spellEnd"/>
      <w:r w:rsidRPr="00977E90">
        <w:rPr>
          <w:b/>
          <w:i/>
        </w:rPr>
        <w:t xml:space="preserve"> a </w:t>
      </w:r>
      <w:proofErr w:type="spellStart"/>
      <w:r w:rsidRPr="00977E90">
        <w:rPr>
          <w:b/>
          <w:i/>
        </w:rPr>
        <w:t>livello</w:t>
      </w:r>
      <w:proofErr w:type="spellEnd"/>
      <w:r w:rsidRPr="00977E90">
        <w:rPr>
          <w:b/>
          <w:i/>
        </w:rPr>
        <w:t xml:space="preserve"> medio</w:t>
      </w:r>
      <w:r w:rsidRPr="00977E90">
        <w:t xml:space="preserve">. Perugia, Guerra </w:t>
      </w:r>
      <w:proofErr w:type="spellStart"/>
      <w:r w:rsidRPr="00977E90">
        <w:t>Edizioni</w:t>
      </w:r>
      <w:proofErr w:type="spellEnd"/>
      <w:r w:rsidRPr="00977E90">
        <w:t>,</w:t>
      </w:r>
      <w:r w:rsidRPr="00977E90">
        <w:rPr>
          <w:spacing w:val="-3"/>
        </w:rPr>
        <w:t xml:space="preserve"> </w:t>
      </w:r>
      <w:r w:rsidRPr="00977E90">
        <w:t>1996.</w:t>
      </w:r>
    </w:p>
    <w:p w:rsidR="00977E90" w:rsidRPr="00977E90" w:rsidRDefault="00977E90" w:rsidP="00977E90">
      <w:pPr>
        <w:numPr>
          <w:ilvl w:val="0"/>
          <w:numId w:val="5"/>
        </w:numPr>
        <w:tabs>
          <w:tab w:val="left" w:pos="1033"/>
          <w:tab w:val="left" w:pos="1034"/>
        </w:tabs>
        <w:spacing w:before="14" w:line="228" w:lineRule="auto"/>
        <w:ind w:right="708"/>
      </w:pPr>
      <w:proofErr w:type="spellStart"/>
      <w:r w:rsidRPr="00977E90">
        <w:t>Foglia</w:t>
      </w:r>
      <w:proofErr w:type="spellEnd"/>
      <w:r w:rsidRPr="00977E90">
        <w:t xml:space="preserve">, La Cara, </w:t>
      </w:r>
      <w:proofErr w:type="spellStart"/>
      <w:r w:rsidRPr="00977E90">
        <w:t>Marcellini</w:t>
      </w:r>
      <w:proofErr w:type="spellEnd"/>
      <w:r w:rsidRPr="00977E90">
        <w:t xml:space="preserve">, </w:t>
      </w:r>
      <w:proofErr w:type="spellStart"/>
      <w:r w:rsidRPr="00977E90">
        <w:t>Paventi</w:t>
      </w:r>
      <w:proofErr w:type="spellEnd"/>
      <w:r w:rsidRPr="00977E90">
        <w:t xml:space="preserve">, </w:t>
      </w:r>
      <w:proofErr w:type="spellStart"/>
      <w:r w:rsidRPr="00977E90">
        <w:t>Preziuso</w:t>
      </w:r>
      <w:proofErr w:type="spellEnd"/>
      <w:r w:rsidRPr="00977E90">
        <w:t xml:space="preserve">. </w:t>
      </w:r>
      <w:r w:rsidRPr="00977E90">
        <w:rPr>
          <w:b/>
        </w:rPr>
        <w:t xml:space="preserve">IL DOLCE SÌ. </w:t>
      </w:r>
      <w:r w:rsidRPr="00977E90">
        <w:rPr>
          <w:b/>
          <w:i/>
        </w:rPr>
        <w:t xml:space="preserve">Corso </w:t>
      </w:r>
      <w:proofErr w:type="spellStart"/>
      <w:r w:rsidRPr="00977E90">
        <w:rPr>
          <w:b/>
          <w:i/>
        </w:rPr>
        <w:t>d’italiano</w:t>
      </w:r>
      <w:proofErr w:type="spellEnd"/>
      <w:r w:rsidRPr="00977E90">
        <w:rPr>
          <w:b/>
          <w:i/>
        </w:rPr>
        <w:t xml:space="preserve"> per </w:t>
      </w:r>
      <w:proofErr w:type="spellStart"/>
      <w:r w:rsidRPr="00977E90">
        <w:rPr>
          <w:b/>
          <w:i/>
        </w:rPr>
        <w:t>stranieri</w:t>
      </w:r>
      <w:proofErr w:type="spellEnd"/>
      <w:r w:rsidRPr="00977E90">
        <w:t xml:space="preserve">. Perugia, Guerra </w:t>
      </w:r>
      <w:proofErr w:type="spellStart"/>
      <w:r w:rsidRPr="00977E90">
        <w:t>Edizioni</w:t>
      </w:r>
      <w:proofErr w:type="spellEnd"/>
      <w:r w:rsidRPr="00977E90">
        <w:t>,</w:t>
      </w:r>
      <w:r w:rsidRPr="00977E90">
        <w:rPr>
          <w:spacing w:val="-1"/>
        </w:rPr>
        <w:t xml:space="preserve"> </w:t>
      </w:r>
      <w:r w:rsidRPr="00977E90">
        <w:t>1996.</w:t>
      </w:r>
    </w:p>
    <w:p w:rsidR="00977E90" w:rsidRPr="00977E90" w:rsidRDefault="00977E90" w:rsidP="00977E90">
      <w:pPr>
        <w:numPr>
          <w:ilvl w:val="0"/>
          <w:numId w:val="5"/>
        </w:numPr>
        <w:tabs>
          <w:tab w:val="left" w:pos="1033"/>
          <w:tab w:val="left" w:pos="1034"/>
        </w:tabs>
        <w:spacing w:before="1" w:line="266" w:lineRule="exact"/>
      </w:pPr>
      <w:proofErr w:type="spellStart"/>
      <w:r w:rsidRPr="00977E90">
        <w:t>Naddeo</w:t>
      </w:r>
      <w:proofErr w:type="spellEnd"/>
      <w:r w:rsidRPr="00977E90">
        <w:t>. C.M</w:t>
      </w:r>
      <w:r w:rsidRPr="00977E90">
        <w:rPr>
          <w:b/>
        </w:rPr>
        <w:t>. I PRONOMI ITALIANI</w:t>
      </w:r>
      <w:r w:rsidRPr="00977E90">
        <w:t xml:space="preserve">. Alma </w:t>
      </w:r>
      <w:proofErr w:type="spellStart"/>
      <w:r w:rsidRPr="00977E90">
        <w:t>Edizioni</w:t>
      </w:r>
      <w:proofErr w:type="spellEnd"/>
      <w:r w:rsidRPr="00977E90">
        <w:t>,</w:t>
      </w:r>
      <w:r w:rsidRPr="00977E90">
        <w:rPr>
          <w:spacing w:val="-4"/>
        </w:rPr>
        <w:t xml:space="preserve"> </w:t>
      </w:r>
      <w:proofErr w:type="spellStart"/>
      <w:r w:rsidRPr="00977E90">
        <w:t>Firenze</w:t>
      </w:r>
      <w:proofErr w:type="spellEnd"/>
      <w:r w:rsidRPr="00977E90">
        <w:t>.</w:t>
      </w:r>
    </w:p>
    <w:p w:rsidR="00977E90" w:rsidRPr="00977E90" w:rsidRDefault="00977E90" w:rsidP="00977E90">
      <w:pPr>
        <w:numPr>
          <w:ilvl w:val="0"/>
          <w:numId w:val="5"/>
        </w:numPr>
        <w:tabs>
          <w:tab w:val="left" w:pos="1033"/>
          <w:tab w:val="left" w:pos="1034"/>
        </w:tabs>
        <w:spacing w:line="266" w:lineRule="exact"/>
      </w:pPr>
      <w:proofErr w:type="spellStart"/>
      <w:r w:rsidRPr="00977E90">
        <w:t>Ziglio</w:t>
      </w:r>
      <w:proofErr w:type="spellEnd"/>
      <w:r w:rsidRPr="00977E90">
        <w:t xml:space="preserve">, Rizzo. </w:t>
      </w:r>
      <w:r w:rsidRPr="00977E90">
        <w:rPr>
          <w:b/>
        </w:rPr>
        <w:t>ESPRESSO 2</w:t>
      </w:r>
      <w:r w:rsidRPr="00977E90">
        <w:t xml:space="preserve">. </w:t>
      </w:r>
      <w:proofErr w:type="spellStart"/>
      <w:r w:rsidRPr="00977E90">
        <w:t>Firenze</w:t>
      </w:r>
      <w:proofErr w:type="spellEnd"/>
      <w:r w:rsidRPr="00977E90">
        <w:t xml:space="preserve">, Alma </w:t>
      </w:r>
      <w:proofErr w:type="spellStart"/>
      <w:r w:rsidRPr="00977E90">
        <w:t>Edizioni</w:t>
      </w:r>
      <w:proofErr w:type="spellEnd"/>
      <w:r w:rsidRPr="00977E90">
        <w:t>,</w:t>
      </w:r>
      <w:r w:rsidRPr="00977E90">
        <w:rPr>
          <w:spacing w:val="-8"/>
        </w:rPr>
        <w:t xml:space="preserve"> </w:t>
      </w:r>
      <w:r w:rsidRPr="00977E90">
        <w:t>2002.</w:t>
      </w:r>
    </w:p>
    <w:p w:rsidR="00977E90" w:rsidRPr="00977E90" w:rsidRDefault="00977E90" w:rsidP="00977E90"/>
    <w:p w:rsidR="00977E90" w:rsidRPr="00977E90" w:rsidRDefault="00977E90" w:rsidP="00977E90"/>
    <w:p w:rsidR="00977E90" w:rsidRPr="00977E90" w:rsidRDefault="00977E90" w:rsidP="00977E90">
      <w:bookmarkStart w:id="0" w:name="_GoBack"/>
      <w:bookmarkEnd w:id="0"/>
    </w:p>
    <w:p w:rsidR="00977E90" w:rsidRPr="00977E90" w:rsidRDefault="00977E90" w:rsidP="00977E90"/>
    <w:p w:rsidR="00977E90" w:rsidRPr="00977E90" w:rsidRDefault="00977E90" w:rsidP="00977E90"/>
    <w:p w:rsidR="00977E90" w:rsidRPr="00977E90" w:rsidRDefault="00977E90" w:rsidP="00977E90"/>
    <w:p w:rsidR="00977E90" w:rsidRPr="00977E90" w:rsidRDefault="00977E90" w:rsidP="00977E90"/>
    <w:p w:rsidR="00977E90" w:rsidRPr="00977E90" w:rsidRDefault="00977E90" w:rsidP="00977E90">
      <w:pPr>
        <w:sectPr w:rsidR="00977E90" w:rsidRPr="00977E90">
          <w:pgSz w:w="11910" w:h="16840"/>
          <w:pgMar w:top="680" w:right="420" w:bottom="280" w:left="820" w:header="720" w:footer="720" w:gutter="0"/>
          <w:cols w:space="720"/>
        </w:sectPr>
      </w:pPr>
    </w:p>
    <w:p w:rsidR="00977E90" w:rsidRPr="00977E90" w:rsidRDefault="00977E90" w:rsidP="00977E90">
      <w:pPr>
        <w:spacing w:before="5"/>
        <w:rPr>
          <w:sz w:val="14"/>
        </w:rPr>
      </w:pPr>
    </w:p>
    <w:sectPr w:rsidR="00977E90" w:rsidRPr="00977E90">
      <w:pgSz w:w="11910" w:h="16840"/>
      <w:pgMar w:top="7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2C92"/>
    <w:multiLevelType w:val="hybridMultilevel"/>
    <w:tmpl w:val="1376103E"/>
    <w:lvl w:ilvl="0" w:tplc="9260FC02">
      <w:numFmt w:val="bullet"/>
      <w:lvlText w:val="-"/>
      <w:lvlJc w:val="left"/>
      <w:pPr>
        <w:ind w:left="312" w:hanging="195"/>
      </w:pPr>
      <w:rPr>
        <w:rFonts w:ascii="Book Antiqua" w:eastAsia="Book Antiqua" w:hAnsi="Book Antiqua" w:cs="Book Antiqua" w:hint="default"/>
        <w:w w:val="100"/>
        <w:sz w:val="22"/>
        <w:szCs w:val="22"/>
        <w:lang w:val="es-ES" w:eastAsia="es-ES" w:bidi="es-ES"/>
      </w:rPr>
    </w:lvl>
    <w:lvl w:ilvl="1" w:tplc="95B85440">
      <w:numFmt w:val="bullet"/>
      <w:lvlText w:val="•"/>
      <w:lvlJc w:val="left"/>
      <w:pPr>
        <w:ind w:left="1352" w:hanging="195"/>
      </w:pPr>
      <w:rPr>
        <w:rFonts w:hint="default"/>
        <w:lang w:val="es-ES" w:eastAsia="es-ES" w:bidi="es-ES"/>
      </w:rPr>
    </w:lvl>
    <w:lvl w:ilvl="2" w:tplc="A2C4C886">
      <w:numFmt w:val="bullet"/>
      <w:lvlText w:val="•"/>
      <w:lvlJc w:val="left"/>
      <w:pPr>
        <w:ind w:left="2385" w:hanging="195"/>
      </w:pPr>
      <w:rPr>
        <w:rFonts w:hint="default"/>
        <w:lang w:val="es-ES" w:eastAsia="es-ES" w:bidi="es-ES"/>
      </w:rPr>
    </w:lvl>
    <w:lvl w:ilvl="3" w:tplc="701AFF7E">
      <w:numFmt w:val="bullet"/>
      <w:lvlText w:val="•"/>
      <w:lvlJc w:val="left"/>
      <w:pPr>
        <w:ind w:left="3417" w:hanging="195"/>
      </w:pPr>
      <w:rPr>
        <w:rFonts w:hint="default"/>
        <w:lang w:val="es-ES" w:eastAsia="es-ES" w:bidi="es-ES"/>
      </w:rPr>
    </w:lvl>
    <w:lvl w:ilvl="4" w:tplc="11707A3E">
      <w:numFmt w:val="bullet"/>
      <w:lvlText w:val="•"/>
      <w:lvlJc w:val="left"/>
      <w:pPr>
        <w:ind w:left="4450" w:hanging="195"/>
      </w:pPr>
      <w:rPr>
        <w:rFonts w:hint="default"/>
        <w:lang w:val="es-ES" w:eastAsia="es-ES" w:bidi="es-ES"/>
      </w:rPr>
    </w:lvl>
    <w:lvl w:ilvl="5" w:tplc="1B1C73AA">
      <w:numFmt w:val="bullet"/>
      <w:lvlText w:val="•"/>
      <w:lvlJc w:val="left"/>
      <w:pPr>
        <w:ind w:left="5483" w:hanging="195"/>
      </w:pPr>
      <w:rPr>
        <w:rFonts w:hint="default"/>
        <w:lang w:val="es-ES" w:eastAsia="es-ES" w:bidi="es-ES"/>
      </w:rPr>
    </w:lvl>
    <w:lvl w:ilvl="6" w:tplc="DE04DD00">
      <w:numFmt w:val="bullet"/>
      <w:lvlText w:val="•"/>
      <w:lvlJc w:val="left"/>
      <w:pPr>
        <w:ind w:left="6515" w:hanging="195"/>
      </w:pPr>
      <w:rPr>
        <w:rFonts w:hint="default"/>
        <w:lang w:val="es-ES" w:eastAsia="es-ES" w:bidi="es-ES"/>
      </w:rPr>
    </w:lvl>
    <w:lvl w:ilvl="7" w:tplc="C1BCC90E">
      <w:numFmt w:val="bullet"/>
      <w:lvlText w:val="•"/>
      <w:lvlJc w:val="left"/>
      <w:pPr>
        <w:ind w:left="7548" w:hanging="195"/>
      </w:pPr>
      <w:rPr>
        <w:rFonts w:hint="default"/>
        <w:lang w:val="es-ES" w:eastAsia="es-ES" w:bidi="es-ES"/>
      </w:rPr>
    </w:lvl>
    <w:lvl w:ilvl="8" w:tplc="AFA28C5E">
      <w:numFmt w:val="bullet"/>
      <w:lvlText w:val="•"/>
      <w:lvlJc w:val="left"/>
      <w:pPr>
        <w:ind w:left="8581" w:hanging="195"/>
      </w:pPr>
      <w:rPr>
        <w:rFonts w:hint="default"/>
        <w:lang w:val="es-ES" w:eastAsia="es-ES" w:bidi="es-ES"/>
      </w:rPr>
    </w:lvl>
  </w:abstractNum>
  <w:abstractNum w:abstractNumId="1">
    <w:nsid w:val="4A5B4E0B"/>
    <w:multiLevelType w:val="hybridMultilevel"/>
    <w:tmpl w:val="6220D274"/>
    <w:lvl w:ilvl="0" w:tplc="38C43F54">
      <w:numFmt w:val="bullet"/>
      <w:lvlText w:val="*"/>
      <w:lvlJc w:val="left"/>
      <w:pPr>
        <w:ind w:left="312" w:hanging="337"/>
      </w:pPr>
      <w:rPr>
        <w:rFonts w:ascii="Book Antiqua" w:eastAsia="Book Antiqua" w:hAnsi="Book Antiqua" w:cs="Book Antiqua" w:hint="default"/>
        <w:w w:val="100"/>
        <w:sz w:val="22"/>
        <w:szCs w:val="22"/>
        <w:lang w:val="es-ES" w:eastAsia="es-ES" w:bidi="es-ES"/>
      </w:rPr>
    </w:lvl>
    <w:lvl w:ilvl="1" w:tplc="FBE89674">
      <w:numFmt w:val="bullet"/>
      <w:lvlText w:val="•"/>
      <w:lvlJc w:val="left"/>
      <w:pPr>
        <w:ind w:left="1352" w:hanging="337"/>
      </w:pPr>
      <w:rPr>
        <w:rFonts w:hint="default"/>
        <w:lang w:val="es-ES" w:eastAsia="es-ES" w:bidi="es-ES"/>
      </w:rPr>
    </w:lvl>
    <w:lvl w:ilvl="2" w:tplc="7186C62C">
      <w:numFmt w:val="bullet"/>
      <w:lvlText w:val="•"/>
      <w:lvlJc w:val="left"/>
      <w:pPr>
        <w:ind w:left="2385" w:hanging="337"/>
      </w:pPr>
      <w:rPr>
        <w:rFonts w:hint="default"/>
        <w:lang w:val="es-ES" w:eastAsia="es-ES" w:bidi="es-ES"/>
      </w:rPr>
    </w:lvl>
    <w:lvl w:ilvl="3" w:tplc="36D88BC0">
      <w:numFmt w:val="bullet"/>
      <w:lvlText w:val="•"/>
      <w:lvlJc w:val="left"/>
      <w:pPr>
        <w:ind w:left="3417" w:hanging="337"/>
      </w:pPr>
      <w:rPr>
        <w:rFonts w:hint="default"/>
        <w:lang w:val="es-ES" w:eastAsia="es-ES" w:bidi="es-ES"/>
      </w:rPr>
    </w:lvl>
    <w:lvl w:ilvl="4" w:tplc="B7A0156A">
      <w:numFmt w:val="bullet"/>
      <w:lvlText w:val="•"/>
      <w:lvlJc w:val="left"/>
      <w:pPr>
        <w:ind w:left="4450" w:hanging="337"/>
      </w:pPr>
      <w:rPr>
        <w:rFonts w:hint="default"/>
        <w:lang w:val="es-ES" w:eastAsia="es-ES" w:bidi="es-ES"/>
      </w:rPr>
    </w:lvl>
    <w:lvl w:ilvl="5" w:tplc="C972CF56">
      <w:numFmt w:val="bullet"/>
      <w:lvlText w:val="•"/>
      <w:lvlJc w:val="left"/>
      <w:pPr>
        <w:ind w:left="5483" w:hanging="337"/>
      </w:pPr>
      <w:rPr>
        <w:rFonts w:hint="default"/>
        <w:lang w:val="es-ES" w:eastAsia="es-ES" w:bidi="es-ES"/>
      </w:rPr>
    </w:lvl>
    <w:lvl w:ilvl="6" w:tplc="B914B3FE">
      <w:numFmt w:val="bullet"/>
      <w:lvlText w:val="•"/>
      <w:lvlJc w:val="left"/>
      <w:pPr>
        <w:ind w:left="6515" w:hanging="337"/>
      </w:pPr>
      <w:rPr>
        <w:rFonts w:hint="default"/>
        <w:lang w:val="es-ES" w:eastAsia="es-ES" w:bidi="es-ES"/>
      </w:rPr>
    </w:lvl>
    <w:lvl w:ilvl="7" w:tplc="C49286B6">
      <w:numFmt w:val="bullet"/>
      <w:lvlText w:val="•"/>
      <w:lvlJc w:val="left"/>
      <w:pPr>
        <w:ind w:left="7548" w:hanging="337"/>
      </w:pPr>
      <w:rPr>
        <w:rFonts w:hint="default"/>
        <w:lang w:val="es-ES" w:eastAsia="es-ES" w:bidi="es-ES"/>
      </w:rPr>
    </w:lvl>
    <w:lvl w:ilvl="8" w:tplc="9E3A801A">
      <w:numFmt w:val="bullet"/>
      <w:lvlText w:val="•"/>
      <w:lvlJc w:val="left"/>
      <w:pPr>
        <w:ind w:left="8581" w:hanging="337"/>
      </w:pPr>
      <w:rPr>
        <w:rFonts w:hint="default"/>
        <w:lang w:val="es-ES" w:eastAsia="es-ES" w:bidi="es-ES"/>
      </w:rPr>
    </w:lvl>
  </w:abstractNum>
  <w:abstractNum w:abstractNumId="2">
    <w:nsid w:val="4AA43C29"/>
    <w:multiLevelType w:val="hybridMultilevel"/>
    <w:tmpl w:val="80FE006E"/>
    <w:lvl w:ilvl="0" w:tplc="BB066E3E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C6CAC43C">
      <w:numFmt w:val="bullet"/>
      <w:lvlText w:val="•"/>
      <w:lvlJc w:val="left"/>
      <w:pPr>
        <w:ind w:left="2002" w:hanging="360"/>
      </w:pPr>
      <w:rPr>
        <w:rFonts w:hint="default"/>
        <w:lang w:val="es-ES" w:eastAsia="es-ES" w:bidi="es-ES"/>
      </w:rPr>
    </w:lvl>
    <w:lvl w:ilvl="2" w:tplc="C86ECF68">
      <w:numFmt w:val="bullet"/>
      <w:lvlText w:val="•"/>
      <w:lvlJc w:val="left"/>
      <w:pPr>
        <w:ind w:left="2965" w:hanging="360"/>
      </w:pPr>
      <w:rPr>
        <w:rFonts w:hint="default"/>
        <w:lang w:val="es-ES" w:eastAsia="es-ES" w:bidi="es-ES"/>
      </w:rPr>
    </w:lvl>
    <w:lvl w:ilvl="3" w:tplc="6E1EDDB2">
      <w:numFmt w:val="bullet"/>
      <w:lvlText w:val="•"/>
      <w:lvlJc w:val="left"/>
      <w:pPr>
        <w:ind w:left="3927" w:hanging="360"/>
      </w:pPr>
      <w:rPr>
        <w:rFonts w:hint="default"/>
        <w:lang w:val="es-ES" w:eastAsia="es-ES" w:bidi="es-ES"/>
      </w:rPr>
    </w:lvl>
    <w:lvl w:ilvl="4" w:tplc="95543AAE">
      <w:numFmt w:val="bullet"/>
      <w:lvlText w:val="•"/>
      <w:lvlJc w:val="left"/>
      <w:pPr>
        <w:ind w:left="4890" w:hanging="360"/>
      </w:pPr>
      <w:rPr>
        <w:rFonts w:hint="default"/>
        <w:lang w:val="es-ES" w:eastAsia="es-ES" w:bidi="es-ES"/>
      </w:rPr>
    </w:lvl>
    <w:lvl w:ilvl="5" w:tplc="89C49B82">
      <w:numFmt w:val="bullet"/>
      <w:lvlText w:val="•"/>
      <w:lvlJc w:val="left"/>
      <w:pPr>
        <w:ind w:left="5853" w:hanging="360"/>
      </w:pPr>
      <w:rPr>
        <w:rFonts w:hint="default"/>
        <w:lang w:val="es-ES" w:eastAsia="es-ES" w:bidi="es-ES"/>
      </w:rPr>
    </w:lvl>
    <w:lvl w:ilvl="6" w:tplc="739EFFD6">
      <w:numFmt w:val="bullet"/>
      <w:lvlText w:val="•"/>
      <w:lvlJc w:val="left"/>
      <w:pPr>
        <w:ind w:left="6815" w:hanging="360"/>
      </w:pPr>
      <w:rPr>
        <w:rFonts w:hint="default"/>
        <w:lang w:val="es-ES" w:eastAsia="es-ES" w:bidi="es-ES"/>
      </w:rPr>
    </w:lvl>
    <w:lvl w:ilvl="7" w:tplc="3BCC705A">
      <w:numFmt w:val="bullet"/>
      <w:lvlText w:val="•"/>
      <w:lvlJc w:val="left"/>
      <w:pPr>
        <w:ind w:left="7778" w:hanging="360"/>
      </w:pPr>
      <w:rPr>
        <w:rFonts w:hint="default"/>
        <w:lang w:val="es-ES" w:eastAsia="es-ES" w:bidi="es-ES"/>
      </w:rPr>
    </w:lvl>
    <w:lvl w:ilvl="8" w:tplc="BE00A612">
      <w:numFmt w:val="bullet"/>
      <w:lvlText w:val="•"/>
      <w:lvlJc w:val="left"/>
      <w:pPr>
        <w:ind w:left="8741" w:hanging="360"/>
      </w:pPr>
      <w:rPr>
        <w:rFonts w:hint="default"/>
        <w:lang w:val="es-ES" w:eastAsia="es-ES" w:bidi="es-ES"/>
      </w:rPr>
    </w:lvl>
  </w:abstractNum>
  <w:abstractNum w:abstractNumId="3">
    <w:nsid w:val="5C254FA8"/>
    <w:multiLevelType w:val="hybridMultilevel"/>
    <w:tmpl w:val="6E38F270"/>
    <w:lvl w:ilvl="0" w:tplc="686460B2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0FEE5B1A">
      <w:numFmt w:val="bullet"/>
      <w:lvlText w:val="•"/>
      <w:lvlJc w:val="left"/>
      <w:pPr>
        <w:ind w:left="2002" w:hanging="360"/>
      </w:pPr>
      <w:rPr>
        <w:rFonts w:hint="default"/>
        <w:lang w:val="es-ES" w:eastAsia="es-ES" w:bidi="es-ES"/>
      </w:rPr>
    </w:lvl>
    <w:lvl w:ilvl="2" w:tplc="708C16DE">
      <w:numFmt w:val="bullet"/>
      <w:lvlText w:val="•"/>
      <w:lvlJc w:val="left"/>
      <w:pPr>
        <w:ind w:left="2965" w:hanging="360"/>
      </w:pPr>
      <w:rPr>
        <w:rFonts w:hint="default"/>
        <w:lang w:val="es-ES" w:eastAsia="es-ES" w:bidi="es-ES"/>
      </w:rPr>
    </w:lvl>
    <w:lvl w:ilvl="3" w:tplc="9426DC24">
      <w:numFmt w:val="bullet"/>
      <w:lvlText w:val="•"/>
      <w:lvlJc w:val="left"/>
      <w:pPr>
        <w:ind w:left="3927" w:hanging="360"/>
      </w:pPr>
      <w:rPr>
        <w:rFonts w:hint="default"/>
        <w:lang w:val="es-ES" w:eastAsia="es-ES" w:bidi="es-ES"/>
      </w:rPr>
    </w:lvl>
    <w:lvl w:ilvl="4" w:tplc="DA94F146">
      <w:numFmt w:val="bullet"/>
      <w:lvlText w:val="•"/>
      <w:lvlJc w:val="left"/>
      <w:pPr>
        <w:ind w:left="4890" w:hanging="360"/>
      </w:pPr>
      <w:rPr>
        <w:rFonts w:hint="default"/>
        <w:lang w:val="es-ES" w:eastAsia="es-ES" w:bidi="es-ES"/>
      </w:rPr>
    </w:lvl>
    <w:lvl w:ilvl="5" w:tplc="D4B4B0E4">
      <w:numFmt w:val="bullet"/>
      <w:lvlText w:val="•"/>
      <w:lvlJc w:val="left"/>
      <w:pPr>
        <w:ind w:left="5853" w:hanging="360"/>
      </w:pPr>
      <w:rPr>
        <w:rFonts w:hint="default"/>
        <w:lang w:val="es-ES" w:eastAsia="es-ES" w:bidi="es-ES"/>
      </w:rPr>
    </w:lvl>
    <w:lvl w:ilvl="6" w:tplc="C8FC11C0">
      <w:numFmt w:val="bullet"/>
      <w:lvlText w:val="•"/>
      <w:lvlJc w:val="left"/>
      <w:pPr>
        <w:ind w:left="6815" w:hanging="360"/>
      </w:pPr>
      <w:rPr>
        <w:rFonts w:hint="default"/>
        <w:lang w:val="es-ES" w:eastAsia="es-ES" w:bidi="es-ES"/>
      </w:rPr>
    </w:lvl>
    <w:lvl w:ilvl="7" w:tplc="69C074F0">
      <w:numFmt w:val="bullet"/>
      <w:lvlText w:val="•"/>
      <w:lvlJc w:val="left"/>
      <w:pPr>
        <w:ind w:left="7778" w:hanging="360"/>
      </w:pPr>
      <w:rPr>
        <w:rFonts w:hint="default"/>
        <w:lang w:val="es-ES" w:eastAsia="es-ES" w:bidi="es-ES"/>
      </w:rPr>
    </w:lvl>
    <w:lvl w:ilvl="8" w:tplc="8B108846">
      <w:numFmt w:val="bullet"/>
      <w:lvlText w:val="•"/>
      <w:lvlJc w:val="left"/>
      <w:pPr>
        <w:ind w:left="8741" w:hanging="360"/>
      </w:pPr>
      <w:rPr>
        <w:rFonts w:hint="default"/>
        <w:lang w:val="es-ES" w:eastAsia="es-ES" w:bidi="es-ES"/>
      </w:rPr>
    </w:lvl>
  </w:abstractNum>
  <w:abstractNum w:abstractNumId="4">
    <w:nsid w:val="65792555"/>
    <w:multiLevelType w:val="hybridMultilevel"/>
    <w:tmpl w:val="CFCEC094"/>
    <w:lvl w:ilvl="0" w:tplc="82626FA2">
      <w:numFmt w:val="bullet"/>
      <w:lvlText w:val="•"/>
      <w:lvlJc w:val="left"/>
      <w:pPr>
        <w:ind w:left="1033" w:hanging="360"/>
      </w:pPr>
      <w:rPr>
        <w:rFonts w:hint="default"/>
        <w:w w:val="94"/>
        <w:lang w:val="es-ES" w:eastAsia="es-ES" w:bidi="es-ES"/>
      </w:rPr>
    </w:lvl>
    <w:lvl w:ilvl="1" w:tplc="2DCEB83C">
      <w:numFmt w:val="bullet"/>
      <w:lvlText w:val="•"/>
      <w:lvlJc w:val="left"/>
      <w:pPr>
        <w:ind w:left="2002" w:hanging="360"/>
      </w:pPr>
      <w:rPr>
        <w:rFonts w:hint="default"/>
        <w:lang w:val="es-ES" w:eastAsia="es-ES" w:bidi="es-ES"/>
      </w:rPr>
    </w:lvl>
    <w:lvl w:ilvl="2" w:tplc="4A04F4AC">
      <w:numFmt w:val="bullet"/>
      <w:lvlText w:val="•"/>
      <w:lvlJc w:val="left"/>
      <w:pPr>
        <w:ind w:left="2965" w:hanging="360"/>
      </w:pPr>
      <w:rPr>
        <w:rFonts w:hint="default"/>
        <w:lang w:val="es-ES" w:eastAsia="es-ES" w:bidi="es-ES"/>
      </w:rPr>
    </w:lvl>
    <w:lvl w:ilvl="3" w:tplc="2418F648">
      <w:numFmt w:val="bullet"/>
      <w:lvlText w:val="•"/>
      <w:lvlJc w:val="left"/>
      <w:pPr>
        <w:ind w:left="3927" w:hanging="360"/>
      </w:pPr>
      <w:rPr>
        <w:rFonts w:hint="default"/>
        <w:lang w:val="es-ES" w:eastAsia="es-ES" w:bidi="es-ES"/>
      </w:rPr>
    </w:lvl>
    <w:lvl w:ilvl="4" w:tplc="BDDAEACE">
      <w:numFmt w:val="bullet"/>
      <w:lvlText w:val="•"/>
      <w:lvlJc w:val="left"/>
      <w:pPr>
        <w:ind w:left="4890" w:hanging="360"/>
      </w:pPr>
      <w:rPr>
        <w:rFonts w:hint="default"/>
        <w:lang w:val="es-ES" w:eastAsia="es-ES" w:bidi="es-ES"/>
      </w:rPr>
    </w:lvl>
    <w:lvl w:ilvl="5" w:tplc="66949FFA">
      <w:numFmt w:val="bullet"/>
      <w:lvlText w:val="•"/>
      <w:lvlJc w:val="left"/>
      <w:pPr>
        <w:ind w:left="5853" w:hanging="360"/>
      </w:pPr>
      <w:rPr>
        <w:rFonts w:hint="default"/>
        <w:lang w:val="es-ES" w:eastAsia="es-ES" w:bidi="es-ES"/>
      </w:rPr>
    </w:lvl>
    <w:lvl w:ilvl="6" w:tplc="DBA6FAF2">
      <w:numFmt w:val="bullet"/>
      <w:lvlText w:val="•"/>
      <w:lvlJc w:val="left"/>
      <w:pPr>
        <w:ind w:left="6815" w:hanging="360"/>
      </w:pPr>
      <w:rPr>
        <w:rFonts w:hint="default"/>
        <w:lang w:val="es-ES" w:eastAsia="es-ES" w:bidi="es-ES"/>
      </w:rPr>
    </w:lvl>
    <w:lvl w:ilvl="7" w:tplc="B0D431E4">
      <w:numFmt w:val="bullet"/>
      <w:lvlText w:val="•"/>
      <w:lvlJc w:val="left"/>
      <w:pPr>
        <w:ind w:left="7778" w:hanging="360"/>
      </w:pPr>
      <w:rPr>
        <w:rFonts w:hint="default"/>
        <w:lang w:val="es-ES" w:eastAsia="es-ES" w:bidi="es-ES"/>
      </w:rPr>
    </w:lvl>
    <w:lvl w:ilvl="8" w:tplc="6992874A">
      <w:numFmt w:val="bullet"/>
      <w:lvlText w:val="•"/>
      <w:lvlJc w:val="left"/>
      <w:pPr>
        <w:ind w:left="8741" w:hanging="360"/>
      </w:pPr>
      <w:rPr>
        <w:rFonts w:hint="default"/>
        <w:lang w:val="es-ES" w:eastAsia="es-ES" w:bidi="es-ES"/>
      </w:rPr>
    </w:lvl>
  </w:abstractNum>
  <w:abstractNum w:abstractNumId="5">
    <w:nsid w:val="7F3C7746"/>
    <w:multiLevelType w:val="hybridMultilevel"/>
    <w:tmpl w:val="F81A9138"/>
    <w:lvl w:ilvl="0" w:tplc="863C5642">
      <w:numFmt w:val="bullet"/>
      <w:lvlText w:val="-"/>
      <w:lvlJc w:val="left"/>
      <w:pPr>
        <w:ind w:left="1033" w:hanging="360"/>
      </w:pPr>
      <w:rPr>
        <w:rFonts w:ascii="Book Antiqua" w:eastAsia="Book Antiqua" w:hAnsi="Book Antiqua" w:cs="Book Antiqua" w:hint="default"/>
        <w:w w:val="100"/>
        <w:sz w:val="22"/>
        <w:szCs w:val="22"/>
        <w:lang w:val="es-ES" w:eastAsia="es-ES" w:bidi="es-ES"/>
      </w:rPr>
    </w:lvl>
    <w:lvl w:ilvl="1" w:tplc="8B8CDE6E">
      <w:numFmt w:val="bullet"/>
      <w:lvlText w:val="•"/>
      <w:lvlJc w:val="left"/>
      <w:pPr>
        <w:ind w:left="2002" w:hanging="360"/>
      </w:pPr>
      <w:rPr>
        <w:rFonts w:hint="default"/>
        <w:lang w:val="es-ES" w:eastAsia="es-ES" w:bidi="es-ES"/>
      </w:rPr>
    </w:lvl>
    <w:lvl w:ilvl="2" w:tplc="A1BA0E3A">
      <w:numFmt w:val="bullet"/>
      <w:lvlText w:val="•"/>
      <w:lvlJc w:val="left"/>
      <w:pPr>
        <w:ind w:left="2965" w:hanging="360"/>
      </w:pPr>
      <w:rPr>
        <w:rFonts w:hint="default"/>
        <w:lang w:val="es-ES" w:eastAsia="es-ES" w:bidi="es-ES"/>
      </w:rPr>
    </w:lvl>
    <w:lvl w:ilvl="3" w:tplc="1DB059C2">
      <w:numFmt w:val="bullet"/>
      <w:lvlText w:val="•"/>
      <w:lvlJc w:val="left"/>
      <w:pPr>
        <w:ind w:left="3927" w:hanging="360"/>
      </w:pPr>
      <w:rPr>
        <w:rFonts w:hint="default"/>
        <w:lang w:val="es-ES" w:eastAsia="es-ES" w:bidi="es-ES"/>
      </w:rPr>
    </w:lvl>
    <w:lvl w:ilvl="4" w:tplc="DCD0DC50">
      <w:numFmt w:val="bullet"/>
      <w:lvlText w:val="•"/>
      <w:lvlJc w:val="left"/>
      <w:pPr>
        <w:ind w:left="4890" w:hanging="360"/>
      </w:pPr>
      <w:rPr>
        <w:rFonts w:hint="default"/>
        <w:lang w:val="es-ES" w:eastAsia="es-ES" w:bidi="es-ES"/>
      </w:rPr>
    </w:lvl>
    <w:lvl w:ilvl="5" w:tplc="7176305C">
      <w:numFmt w:val="bullet"/>
      <w:lvlText w:val="•"/>
      <w:lvlJc w:val="left"/>
      <w:pPr>
        <w:ind w:left="5853" w:hanging="360"/>
      </w:pPr>
      <w:rPr>
        <w:rFonts w:hint="default"/>
        <w:lang w:val="es-ES" w:eastAsia="es-ES" w:bidi="es-ES"/>
      </w:rPr>
    </w:lvl>
    <w:lvl w:ilvl="6" w:tplc="C1FC603C">
      <w:numFmt w:val="bullet"/>
      <w:lvlText w:val="•"/>
      <w:lvlJc w:val="left"/>
      <w:pPr>
        <w:ind w:left="6815" w:hanging="360"/>
      </w:pPr>
      <w:rPr>
        <w:rFonts w:hint="default"/>
        <w:lang w:val="es-ES" w:eastAsia="es-ES" w:bidi="es-ES"/>
      </w:rPr>
    </w:lvl>
    <w:lvl w:ilvl="7" w:tplc="49BE80F8">
      <w:numFmt w:val="bullet"/>
      <w:lvlText w:val="•"/>
      <w:lvlJc w:val="left"/>
      <w:pPr>
        <w:ind w:left="7778" w:hanging="360"/>
      </w:pPr>
      <w:rPr>
        <w:rFonts w:hint="default"/>
        <w:lang w:val="es-ES" w:eastAsia="es-ES" w:bidi="es-ES"/>
      </w:rPr>
    </w:lvl>
    <w:lvl w:ilvl="8" w:tplc="15DAD03A">
      <w:numFmt w:val="bullet"/>
      <w:lvlText w:val="•"/>
      <w:lvlJc w:val="left"/>
      <w:pPr>
        <w:ind w:left="8741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B1"/>
    <w:rsid w:val="008348B1"/>
    <w:rsid w:val="00977E90"/>
    <w:rsid w:val="00F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841" w:right="3130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33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67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7D8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841" w:right="3130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33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67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7D8"/>
    <w:rPr>
      <w:rFonts w:ascii="Tahoma" w:eastAsia="Times New Roman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nari.it/" TargetMode="External"/><Relationship Id="rId18" Type="http://schemas.openxmlformats.org/officeDocument/2006/relationships/hyperlink" Target="http://www.ceri.it/ceri/index.htm" TargetMode="External"/><Relationship Id="rId26" Type="http://schemas.openxmlformats.org/officeDocument/2006/relationships/image" Target="media/image9.png"/><Relationship Id="rId39" Type="http://schemas.openxmlformats.org/officeDocument/2006/relationships/hyperlink" Target="http://www.ottimizzare.com/curriculum_vitae/contenuto_curriculum.php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hyperlink" Target="http://www.romecity.it/Stazionetermini.htm" TargetMode="External"/><Relationship Id="rId42" Type="http://schemas.openxmlformats.org/officeDocument/2006/relationships/hyperlink" Target="http://www.giorgiogaber.it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hyperlink" Target="http://www.uominicasalinghi.it/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3.png"/><Relationship Id="rId38" Type="http://schemas.openxmlformats.org/officeDocument/2006/relationships/hyperlink" Target="http://www.cittadinanzattiva.it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ginopaoli.it/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renitalia.com/" TargetMode="External"/><Relationship Id="rId24" Type="http://schemas.openxmlformats.org/officeDocument/2006/relationships/hyperlink" Target="http://www.mega.it/ita/gui/epo/medalb.htm" TargetMode="External"/><Relationship Id="rId32" Type="http://schemas.openxmlformats.org/officeDocument/2006/relationships/hyperlink" Target="http://www.carboni.it/" TargetMode="External"/><Relationship Id="rId37" Type="http://schemas.openxmlformats.org/officeDocument/2006/relationships/image" Target="media/image14.png"/><Relationship Id="rId40" Type="http://schemas.openxmlformats.org/officeDocument/2006/relationships/image" Target="media/image15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lobopix.net/fotografie/lucca_1.html" TargetMode="External"/><Relationship Id="rId23" Type="http://schemas.openxmlformats.org/officeDocument/2006/relationships/hyperlink" Target="http://www.vigata.org/" TargetMode="External"/><Relationship Id="rId28" Type="http://schemas.openxmlformats.org/officeDocument/2006/relationships/image" Target="media/image11.png"/><Relationship Id="rId36" Type="http://schemas.openxmlformats.org/officeDocument/2006/relationships/hyperlink" Target="http://www.comune.bologna.it/iperbole/immigra/aiut" TargetMode="External"/><Relationship Id="rId10" Type="http://schemas.openxmlformats.org/officeDocument/2006/relationships/hyperlink" Target="http://www.comune.senigallia.an.it/turismo/index.asp" TargetMode="External"/><Relationship Id="rId19" Type="http://schemas.openxmlformats.org/officeDocument/2006/relationships/hyperlink" Target="http://palio.comune.siena.it/main.asp?id=0" TargetMode="External"/><Relationship Id="rId31" Type="http://schemas.openxmlformats.org/officeDocument/2006/relationships/hyperlink" Target="http://www.romaspqr.it/ROMA/Ricette_romane.htm" TargetMode="External"/><Relationship Id="rId44" Type="http://schemas.openxmlformats.org/officeDocument/2006/relationships/hyperlink" Target="http://www.lucianodecrescenzo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soft.it/italy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rai.it/sanremo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://www.parmigiano-reggiano.it/" TargetMode="External"/><Relationship Id="rId35" Type="http://schemas.openxmlformats.org/officeDocument/2006/relationships/hyperlink" Target="http://www.activitaly.it/home.html" TargetMode="External"/><Relationship Id="rId43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4283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Usuario</cp:lastModifiedBy>
  <cp:revision>3</cp:revision>
  <dcterms:created xsi:type="dcterms:W3CDTF">2017-12-04T16:00:00Z</dcterms:created>
  <dcterms:modified xsi:type="dcterms:W3CDTF">2017-12-04T19:41:00Z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2017-12-04T00:00:00Z</vt:filetime>
  </property>
</Properties>
</file>