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93" w:rsidRDefault="00D80393" w:rsidP="009E7116">
      <w:pPr>
        <w:jc w:val="center"/>
        <w:outlineLvl w:val="0"/>
        <w:rPr>
          <w:b/>
          <w:bCs/>
          <w:kern w:val="36"/>
          <w:sz w:val="32"/>
          <w:szCs w:val="32"/>
          <w:lang w:eastAsia="es-ES_tradnl"/>
        </w:rPr>
      </w:pPr>
    </w:p>
    <w:p w:rsidR="009E7116" w:rsidRDefault="009E7116" w:rsidP="009E7116">
      <w:pPr>
        <w:jc w:val="center"/>
        <w:outlineLvl w:val="0"/>
        <w:rPr>
          <w:b/>
          <w:bCs/>
          <w:kern w:val="36"/>
          <w:sz w:val="28"/>
          <w:szCs w:val="28"/>
          <w:lang w:eastAsia="es-ES_tradnl"/>
        </w:rPr>
      </w:pPr>
      <w:r>
        <w:rPr>
          <w:b/>
          <w:bCs/>
          <w:kern w:val="36"/>
          <w:sz w:val="32"/>
          <w:szCs w:val="32"/>
          <w:lang w:eastAsia="es-ES_tradnl"/>
        </w:rPr>
        <w:t>A</w:t>
      </w:r>
      <w:r>
        <w:rPr>
          <w:b/>
          <w:bCs/>
          <w:kern w:val="36"/>
          <w:sz w:val="28"/>
          <w:szCs w:val="28"/>
          <w:lang w:eastAsia="es-ES_tradnl"/>
        </w:rPr>
        <w:t>POYO ECONÓMICO PARA EVENTOS CIENTÍFICOS</w:t>
      </w:r>
    </w:p>
    <w:p w:rsidR="009E7116" w:rsidRDefault="009E7116" w:rsidP="009E7116">
      <w:pPr>
        <w:rPr>
          <w:szCs w:val="24"/>
          <w:lang w:eastAsia="es-ES_tradnl"/>
        </w:rPr>
      </w:pPr>
    </w:p>
    <w:p w:rsidR="009E7116" w:rsidRPr="00D80393" w:rsidRDefault="009E7116" w:rsidP="00D80393">
      <w:pPr>
        <w:spacing w:line="276" w:lineRule="auto"/>
        <w:jc w:val="both"/>
        <w:rPr>
          <w:sz w:val="24"/>
          <w:szCs w:val="24"/>
          <w:lang w:eastAsia="es-ES_tradnl"/>
        </w:rPr>
      </w:pPr>
      <w:r w:rsidRPr="00D80393">
        <w:rPr>
          <w:sz w:val="24"/>
          <w:szCs w:val="24"/>
          <w:lang w:eastAsia="es-ES_tradnl"/>
        </w:rPr>
        <w:t>El apoyo económico podrá solicitarse para la organización de Jornadas, Congresos y eventos científico-académicos a desarrollarse en la Facultad de Lenguas (UNC) y deberán ser eventos abiertos a la comunidad académica. </w:t>
      </w:r>
    </w:p>
    <w:p w:rsidR="009E7116" w:rsidRPr="00D80393" w:rsidRDefault="009E7116" w:rsidP="00D80393">
      <w:pPr>
        <w:spacing w:line="276" w:lineRule="auto"/>
        <w:jc w:val="both"/>
        <w:rPr>
          <w:sz w:val="24"/>
          <w:szCs w:val="24"/>
          <w:lang w:eastAsia="es-ES_tradnl"/>
        </w:rPr>
      </w:pPr>
    </w:p>
    <w:p w:rsidR="009E7116" w:rsidRPr="00D80393" w:rsidRDefault="009E7116" w:rsidP="00D80393">
      <w:pPr>
        <w:spacing w:line="276" w:lineRule="auto"/>
        <w:jc w:val="both"/>
        <w:rPr>
          <w:sz w:val="24"/>
          <w:szCs w:val="24"/>
          <w:lang w:eastAsia="es-ES_tradnl"/>
        </w:rPr>
      </w:pPr>
      <w:r w:rsidRPr="00D80393">
        <w:rPr>
          <w:b/>
          <w:sz w:val="24"/>
          <w:szCs w:val="24"/>
          <w:lang w:eastAsia="es-ES_tradnl"/>
        </w:rPr>
        <w:t>Solicitantes</w:t>
      </w:r>
    </w:p>
    <w:p w:rsidR="009E7116" w:rsidRPr="00D80393" w:rsidRDefault="009E7116" w:rsidP="00D80393">
      <w:pPr>
        <w:spacing w:line="276" w:lineRule="auto"/>
        <w:jc w:val="both"/>
        <w:rPr>
          <w:sz w:val="24"/>
          <w:szCs w:val="24"/>
          <w:lang w:eastAsia="es-ES_tradnl"/>
        </w:rPr>
      </w:pPr>
      <w:r w:rsidRPr="00D80393">
        <w:rPr>
          <w:sz w:val="24"/>
          <w:szCs w:val="24"/>
          <w:lang w:eastAsia="es-ES_tradnl"/>
        </w:rPr>
        <w:t>Deberán ser docentes de la Facultad de Lenguas (UNC) y contar con aval del Honora</w:t>
      </w:r>
      <w:r w:rsidR="00CA3CAD">
        <w:rPr>
          <w:sz w:val="24"/>
          <w:szCs w:val="24"/>
          <w:lang w:eastAsia="es-ES_tradnl"/>
        </w:rPr>
        <w:t>ble Consejo Directivo de dicha f</w:t>
      </w:r>
      <w:r w:rsidRPr="00D80393">
        <w:rPr>
          <w:sz w:val="24"/>
          <w:szCs w:val="24"/>
          <w:lang w:eastAsia="es-ES_tradnl"/>
        </w:rPr>
        <w:t>acultad.</w:t>
      </w:r>
    </w:p>
    <w:p w:rsidR="009E7116" w:rsidRPr="00D80393" w:rsidRDefault="009E7116" w:rsidP="00D80393">
      <w:pPr>
        <w:spacing w:line="276" w:lineRule="auto"/>
        <w:jc w:val="both"/>
        <w:rPr>
          <w:sz w:val="24"/>
          <w:szCs w:val="24"/>
          <w:lang w:eastAsia="es-ES_tradnl"/>
        </w:rPr>
      </w:pPr>
    </w:p>
    <w:p w:rsidR="009E7116" w:rsidRPr="00D80393" w:rsidRDefault="009E7116" w:rsidP="00D80393">
      <w:pPr>
        <w:spacing w:line="276" w:lineRule="auto"/>
        <w:jc w:val="both"/>
        <w:rPr>
          <w:b/>
          <w:sz w:val="24"/>
          <w:szCs w:val="24"/>
          <w:lang w:eastAsia="es-ES_tradnl"/>
        </w:rPr>
      </w:pPr>
      <w:r w:rsidRPr="00D80393">
        <w:rPr>
          <w:b/>
          <w:sz w:val="24"/>
          <w:szCs w:val="24"/>
          <w:lang w:eastAsia="es-ES_tradnl"/>
        </w:rPr>
        <w:t>Fechas</w:t>
      </w:r>
    </w:p>
    <w:p w:rsidR="00CA3CAD" w:rsidRDefault="00CA3CAD" w:rsidP="00D80393">
      <w:pPr>
        <w:spacing w:line="276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 xml:space="preserve">Se fijan dos convocatorias al año: </w:t>
      </w:r>
    </w:p>
    <w:p w:rsidR="00CA3CAD" w:rsidRDefault="00CA3CAD" w:rsidP="00D80393">
      <w:pPr>
        <w:spacing w:line="276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1)</w:t>
      </w:r>
      <w:r w:rsidR="009E7116" w:rsidRPr="00D80393">
        <w:rPr>
          <w:sz w:val="24"/>
          <w:szCs w:val="24"/>
          <w:lang w:eastAsia="es-ES_tradnl"/>
        </w:rPr>
        <w:t xml:space="preserve"> </w:t>
      </w:r>
      <w:r>
        <w:rPr>
          <w:sz w:val="24"/>
          <w:szCs w:val="24"/>
          <w:lang w:eastAsia="es-ES_tradnl"/>
        </w:rPr>
        <w:t>01 de abril al 31 de mayo.</w:t>
      </w:r>
    </w:p>
    <w:p w:rsidR="00CA3CAD" w:rsidRDefault="00CA3CAD" w:rsidP="00D80393">
      <w:pPr>
        <w:spacing w:line="276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2)</w:t>
      </w:r>
      <w:r w:rsidR="009E7116" w:rsidRPr="00D80393">
        <w:rPr>
          <w:sz w:val="24"/>
          <w:szCs w:val="24"/>
          <w:lang w:eastAsia="es-ES_tradnl"/>
        </w:rPr>
        <w:t xml:space="preserve"> </w:t>
      </w:r>
      <w:r>
        <w:rPr>
          <w:sz w:val="24"/>
          <w:szCs w:val="24"/>
          <w:lang w:eastAsia="es-ES_tradnl"/>
        </w:rPr>
        <w:t>01 de setiembre al 31 de octubre.</w:t>
      </w:r>
    </w:p>
    <w:p w:rsidR="009E7116" w:rsidRPr="00D80393" w:rsidRDefault="009E7116" w:rsidP="00D80393">
      <w:pPr>
        <w:spacing w:line="276" w:lineRule="auto"/>
        <w:jc w:val="both"/>
        <w:rPr>
          <w:sz w:val="24"/>
          <w:szCs w:val="24"/>
          <w:lang w:eastAsia="es-ES_tradnl"/>
        </w:rPr>
      </w:pPr>
    </w:p>
    <w:p w:rsidR="009E7116" w:rsidRPr="00D80393" w:rsidRDefault="009E7116" w:rsidP="00D80393">
      <w:pPr>
        <w:spacing w:line="276" w:lineRule="auto"/>
        <w:jc w:val="both"/>
        <w:rPr>
          <w:b/>
          <w:bCs/>
          <w:sz w:val="24"/>
          <w:szCs w:val="24"/>
          <w:lang w:eastAsia="es-ES_tradnl"/>
        </w:rPr>
      </w:pPr>
      <w:r w:rsidRPr="00D80393">
        <w:rPr>
          <w:b/>
          <w:bCs/>
          <w:sz w:val="24"/>
          <w:szCs w:val="24"/>
          <w:lang w:eastAsia="es-ES_tradnl"/>
        </w:rPr>
        <w:t>Formulario de Solicitud</w:t>
      </w:r>
    </w:p>
    <w:p w:rsidR="00DC2631" w:rsidRDefault="009E7116" w:rsidP="00D80393">
      <w:pPr>
        <w:spacing w:line="276" w:lineRule="auto"/>
        <w:jc w:val="both"/>
        <w:rPr>
          <w:sz w:val="24"/>
          <w:szCs w:val="24"/>
          <w:lang w:eastAsia="es-ES_tradnl"/>
        </w:rPr>
      </w:pPr>
      <w:r w:rsidRPr="00D80393">
        <w:rPr>
          <w:sz w:val="24"/>
          <w:szCs w:val="24"/>
          <w:lang w:eastAsia="es-ES_tradnl"/>
        </w:rPr>
        <w:t>Para presentar la solicitud de Apoyo Económico, el solicitante deberá completar el formulario que se encuen</w:t>
      </w:r>
      <w:r w:rsidR="00CA3CAD">
        <w:rPr>
          <w:sz w:val="24"/>
          <w:szCs w:val="24"/>
          <w:lang w:eastAsia="es-ES_tradnl"/>
        </w:rPr>
        <w:t>tra en la página de la Facultad</w:t>
      </w:r>
      <w:r w:rsidRPr="00D80393">
        <w:rPr>
          <w:sz w:val="24"/>
          <w:szCs w:val="24"/>
          <w:lang w:eastAsia="es-ES_tradnl"/>
        </w:rPr>
        <w:t xml:space="preserve"> e ingresarlo firmado en la Mesa de Entradas de la Facultad de Lenguas. Las solicitudes deben ser presentadas en forma individual y no podrá tramitarse más de una por cada tipo de apoyo, por año. Asimismo, se deberá adjuntar una breve presentación que incluya:</w:t>
      </w:r>
    </w:p>
    <w:p w:rsidR="00DC2631" w:rsidRPr="00DC2631" w:rsidRDefault="009E7116" w:rsidP="00DC2631">
      <w:pPr>
        <w:pStyle w:val="Prrafodelist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eastAsia="es-ES_tradnl"/>
        </w:rPr>
      </w:pPr>
      <w:r w:rsidRPr="00DC2631">
        <w:rPr>
          <w:sz w:val="24"/>
          <w:szCs w:val="24"/>
          <w:lang w:eastAsia="es-ES_tradnl"/>
        </w:rPr>
        <w:t>fundamentación de la importancia y/o impacto del evento en el campo disciplinario p</w:t>
      </w:r>
      <w:r w:rsidR="00DC2631" w:rsidRPr="00DC2631">
        <w:rPr>
          <w:sz w:val="24"/>
          <w:szCs w:val="24"/>
          <w:lang w:eastAsia="es-ES_tradnl"/>
        </w:rPr>
        <w:t>ara el que se solicita el apoyo.</w:t>
      </w:r>
    </w:p>
    <w:p w:rsidR="00DC2631" w:rsidRDefault="009E7116" w:rsidP="00DC2631">
      <w:pPr>
        <w:pStyle w:val="Prrafodelist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eastAsia="es-ES_tradnl"/>
        </w:rPr>
      </w:pPr>
      <w:r w:rsidRPr="00DC2631">
        <w:rPr>
          <w:sz w:val="24"/>
          <w:szCs w:val="24"/>
          <w:lang w:eastAsia="es-ES_tradnl"/>
        </w:rPr>
        <w:t xml:space="preserve"> objetivos</w:t>
      </w:r>
      <w:r w:rsidR="00DC2631">
        <w:rPr>
          <w:sz w:val="24"/>
          <w:szCs w:val="24"/>
          <w:lang w:eastAsia="es-ES_tradnl"/>
        </w:rPr>
        <w:t>.</w:t>
      </w:r>
      <w:r w:rsidRPr="00DC2631">
        <w:rPr>
          <w:sz w:val="24"/>
          <w:szCs w:val="24"/>
          <w:lang w:eastAsia="es-ES_tradnl"/>
        </w:rPr>
        <w:t xml:space="preserve"> </w:t>
      </w:r>
    </w:p>
    <w:p w:rsidR="00DC2631" w:rsidRDefault="00DC2631" w:rsidP="00DC2631">
      <w:pPr>
        <w:pStyle w:val="Prrafodelist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organizadores.</w:t>
      </w:r>
    </w:p>
    <w:p w:rsidR="009E7116" w:rsidRDefault="00193F50" w:rsidP="00DC2631">
      <w:pPr>
        <w:pStyle w:val="Prrafodelist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eastAsia="es-ES_tradnl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A48E5" wp14:editId="35DB471E">
                <wp:simplePos x="0" y="0"/>
                <wp:positionH relativeFrom="column">
                  <wp:posOffset>4636770</wp:posOffset>
                </wp:positionH>
                <wp:positionV relativeFrom="paragraph">
                  <wp:posOffset>187325</wp:posOffset>
                </wp:positionV>
                <wp:extent cx="174625" cy="158750"/>
                <wp:effectExtent l="0" t="0" r="15875" b="127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65.1pt;margin-top:14.75pt;width:13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" fillcolor="window" strokecolor="windowText" strokeweight=".5pt"/>
            </w:pict>
          </mc:Fallback>
        </mc:AlternateContent>
      </w: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E4485" wp14:editId="64C74FB9">
                <wp:simplePos x="0" y="0"/>
                <wp:positionH relativeFrom="column">
                  <wp:posOffset>3324225</wp:posOffset>
                </wp:positionH>
                <wp:positionV relativeFrom="paragraph">
                  <wp:posOffset>187960</wp:posOffset>
                </wp:positionV>
                <wp:extent cx="174625" cy="158750"/>
                <wp:effectExtent l="0" t="0" r="15875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61.75pt;margin-top:14.8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" fillcolor="window" strokecolor="windowText" strokeweight=".5pt"/>
            </w:pict>
          </mc:Fallback>
        </mc:AlternateContent>
      </w: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2B5CA" wp14:editId="4B54E58B">
                <wp:simplePos x="0" y="0"/>
                <wp:positionH relativeFrom="column">
                  <wp:posOffset>2394391</wp:posOffset>
                </wp:positionH>
                <wp:positionV relativeFrom="paragraph">
                  <wp:posOffset>178435</wp:posOffset>
                </wp:positionV>
                <wp:extent cx="174625" cy="158750"/>
                <wp:effectExtent l="0" t="0" r="15875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88.55pt;margin-top:14.05pt;width:13.7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" fillcolor="white [3201]" strokecolor="black [3213]" strokeweight=".5pt"/>
            </w:pict>
          </mc:Fallback>
        </mc:AlternateContent>
      </w:r>
      <w:r w:rsidR="009E7116" w:rsidRPr="00DC2631">
        <w:rPr>
          <w:sz w:val="24"/>
          <w:szCs w:val="24"/>
          <w:lang w:eastAsia="es-ES_tradnl"/>
        </w:rPr>
        <w:t xml:space="preserve">beneficiarios de la actividad. </w:t>
      </w:r>
      <w:bookmarkStart w:id="0" w:name="_GoBack"/>
      <w:bookmarkEnd w:id="0"/>
    </w:p>
    <w:p w:rsidR="00DC2631" w:rsidRDefault="00DC2631" w:rsidP="00DC2631">
      <w:pPr>
        <w:pStyle w:val="Prrafodelist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 xml:space="preserve">número estimado de asistentes. </w:t>
      </w:r>
      <w:r w:rsidR="00193F50">
        <w:rPr>
          <w:sz w:val="24"/>
          <w:szCs w:val="24"/>
          <w:lang w:eastAsia="es-ES_tradnl"/>
        </w:rPr>
        <w:t xml:space="preserve">     Hasta 50          Entre 50 y 100          Más de 100</w:t>
      </w:r>
    </w:p>
    <w:p w:rsidR="00DC2631" w:rsidRPr="00DC2631" w:rsidRDefault="00DC2631" w:rsidP="00DC2631">
      <w:pPr>
        <w:pStyle w:val="Prrafodelista"/>
        <w:spacing w:line="276" w:lineRule="auto"/>
        <w:jc w:val="both"/>
        <w:rPr>
          <w:sz w:val="24"/>
          <w:szCs w:val="24"/>
          <w:lang w:eastAsia="es-ES_tradnl"/>
        </w:rPr>
      </w:pPr>
    </w:p>
    <w:p w:rsidR="009E7116" w:rsidRPr="00DC2631" w:rsidRDefault="009E7116" w:rsidP="00D80393">
      <w:pPr>
        <w:spacing w:line="276" w:lineRule="auto"/>
        <w:jc w:val="both"/>
        <w:rPr>
          <w:b/>
          <w:sz w:val="24"/>
          <w:szCs w:val="24"/>
          <w:lang w:eastAsia="es-ES_tradnl"/>
        </w:rPr>
      </w:pPr>
      <w:r w:rsidRPr="00DC2631">
        <w:rPr>
          <w:b/>
          <w:sz w:val="24"/>
          <w:szCs w:val="24"/>
          <w:lang w:eastAsia="es-ES_tradnl"/>
        </w:rPr>
        <w:t xml:space="preserve">La cantidad y el monto de los apoyos otorgados estarán sujetos a la disponibilidad de fondos de la Facultad de Lenguas. </w:t>
      </w:r>
    </w:p>
    <w:p w:rsidR="009E7116" w:rsidRPr="00D80393" w:rsidRDefault="009E7116" w:rsidP="00D80393">
      <w:pPr>
        <w:spacing w:line="276" w:lineRule="auto"/>
        <w:jc w:val="both"/>
        <w:rPr>
          <w:sz w:val="24"/>
          <w:szCs w:val="24"/>
          <w:lang w:eastAsia="es-ES_tradnl"/>
        </w:rPr>
      </w:pPr>
    </w:p>
    <w:p w:rsidR="009E7116" w:rsidRPr="00D80393" w:rsidRDefault="009E7116" w:rsidP="00D80393">
      <w:pPr>
        <w:spacing w:line="276" w:lineRule="auto"/>
        <w:jc w:val="both"/>
        <w:rPr>
          <w:sz w:val="24"/>
          <w:szCs w:val="24"/>
          <w:lang w:eastAsia="es-ES_tradnl"/>
        </w:rPr>
      </w:pPr>
      <w:r w:rsidRPr="00D80393">
        <w:rPr>
          <w:b/>
          <w:bCs/>
          <w:sz w:val="24"/>
          <w:szCs w:val="24"/>
          <w:lang w:eastAsia="es-ES_tradnl"/>
        </w:rPr>
        <w:t>Evaluación</w:t>
      </w:r>
      <w:r w:rsidRPr="00D80393">
        <w:rPr>
          <w:sz w:val="24"/>
          <w:szCs w:val="24"/>
          <w:lang w:eastAsia="es-ES_tradnl"/>
        </w:rPr>
        <w:br/>
        <w:t xml:space="preserve">Finalizada la convocatoria, un comité </w:t>
      </w:r>
      <w:r w:rsidR="00F557AA">
        <w:rPr>
          <w:sz w:val="24"/>
          <w:szCs w:val="24"/>
          <w:lang w:eastAsia="es-ES_tradnl"/>
        </w:rPr>
        <w:t>seleccionado por el HCD</w:t>
      </w:r>
      <w:r w:rsidRPr="00D80393">
        <w:rPr>
          <w:sz w:val="24"/>
          <w:szCs w:val="24"/>
          <w:lang w:eastAsia="es-ES_tradnl"/>
        </w:rPr>
        <w:t xml:space="preserve"> de la Facultad de Lenguas analizará las solicitudes y emitirá la evaluación correspondiente. La Secretaría de Coordinación le comunicará al/ a la solicitante, a través de correo electrónico, la resolución y la fecha en la que se efectuará la entrega del Apoyo Económico y su correspondiente rendición. </w:t>
      </w:r>
    </w:p>
    <w:p w:rsidR="009E7116" w:rsidRPr="00D80393" w:rsidRDefault="009E7116" w:rsidP="00D80393">
      <w:pPr>
        <w:spacing w:line="276" w:lineRule="auto"/>
        <w:jc w:val="both"/>
        <w:rPr>
          <w:sz w:val="24"/>
          <w:szCs w:val="24"/>
          <w:lang w:eastAsia="es-ES_tradnl"/>
        </w:rPr>
      </w:pPr>
      <w:r w:rsidRPr="00D80393">
        <w:rPr>
          <w:sz w:val="24"/>
          <w:szCs w:val="24"/>
          <w:lang w:eastAsia="es-ES_tradnl"/>
        </w:rPr>
        <w:br/>
      </w:r>
      <w:r w:rsidRPr="00D80393">
        <w:rPr>
          <w:b/>
          <w:bCs/>
          <w:sz w:val="24"/>
          <w:szCs w:val="24"/>
          <w:lang w:eastAsia="es-ES_tradnl"/>
        </w:rPr>
        <w:t>Rendición</w:t>
      </w:r>
      <w:r w:rsidRPr="00D80393">
        <w:rPr>
          <w:sz w:val="24"/>
          <w:szCs w:val="24"/>
          <w:lang w:eastAsia="es-ES_tradnl"/>
        </w:rPr>
        <w:br/>
        <w:t xml:space="preserve">En caso de que la solicitud haya sido otorgada, el solicitante deberá presentar en el Área </w:t>
      </w:r>
      <w:r w:rsidR="00CA3CAD">
        <w:rPr>
          <w:sz w:val="24"/>
          <w:szCs w:val="24"/>
          <w:lang w:eastAsia="es-ES_tradnl"/>
        </w:rPr>
        <w:t>Económico</w:t>
      </w:r>
      <w:r w:rsidRPr="00D80393">
        <w:rPr>
          <w:sz w:val="24"/>
          <w:szCs w:val="24"/>
          <w:lang w:eastAsia="es-ES_tradnl"/>
        </w:rPr>
        <w:t xml:space="preserve"> Financiera de la Facultad de Lenguas el Formulario de Rendición con el detalle </w:t>
      </w:r>
      <w:r w:rsidRPr="00D80393">
        <w:rPr>
          <w:sz w:val="24"/>
          <w:szCs w:val="24"/>
          <w:lang w:eastAsia="es-ES_tradnl"/>
        </w:rPr>
        <w:lastRenderedPageBreak/>
        <w:t xml:space="preserve">de los comprobantes </w:t>
      </w:r>
      <w:r w:rsidR="00CA3CAD">
        <w:rPr>
          <w:sz w:val="24"/>
          <w:szCs w:val="24"/>
          <w:lang w:eastAsia="es-ES_tradnl"/>
        </w:rPr>
        <w:t>que respaldan</w:t>
      </w:r>
      <w:r w:rsidRPr="00D80393">
        <w:rPr>
          <w:sz w:val="24"/>
          <w:szCs w:val="24"/>
          <w:lang w:eastAsia="es-ES_tradnl"/>
        </w:rPr>
        <w:t xml:space="preserve"> los gastos. Cabe señalar que este documento deberá ir acompañado por todos los comprobantes respectivos, los que deben estar a nombre del solicitante y contener los requisitos dispuestos por la </w:t>
      </w:r>
      <w:proofErr w:type="spellStart"/>
      <w:r w:rsidRPr="00D80393">
        <w:rPr>
          <w:sz w:val="24"/>
          <w:szCs w:val="24"/>
          <w:lang w:eastAsia="es-ES_tradnl"/>
        </w:rPr>
        <w:t>Afip</w:t>
      </w:r>
      <w:proofErr w:type="spellEnd"/>
      <w:r w:rsidRPr="00D80393">
        <w:rPr>
          <w:sz w:val="24"/>
          <w:szCs w:val="24"/>
          <w:lang w:eastAsia="es-ES_tradnl"/>
        </w:rPr>
        <w:t xml:space="preserve"> (Facturas B o C, o Tickets fiscales). </w:t>
      </w:r>
    </w:p>
    <w:p w:rsidR="00973611" w:rsidRDefault="00973611">
      <w:pPr>
        <w:jc w:val="both"/>
        <w:rPr>
          <w:szCs w:val="24"/>
        </w:rPr>
      </w:pPr>
    </w:p>
    <w:sectPr w:rsidR="00973611" w:rsidSect="009F7BE0">
      <w:headerReference w:type="default" r:id="rId8"/>
      <w:pgSz w:w="12240" w:h="15840"/>
      <w:pgMar w:top="1417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31" w:rsidRDefault="00DC2631">
      <w:r>
        <w:separator/>
      </w:r>
    </w:p>
  </w:endnote>
  <w:endnote w:type="continuationSeparator" w:id="0">
    <w:p w:rsidR="00DC2631" w:rsidRDefault="00DC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31" w:rsidRDefault="00DC2631">
      <w:r>
        <w:separator/>
      </w:r>
    </w:p>
  </w:footnote>
  <w:footnote w:type="continuationSeparator" w:id="0">
    <w:p w:rsidR="00DC2631" w:rsidRDefault="00DC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31" w:rsidRDefault="00DC2631">
    <w:pPr>
      <w:rPr>
        <w:rFonts w:ascii="Book Antiqua" w:hAnsi="Book Antiqua"/>
      </w:rPr>
    </w:pPr>
    <w:r>
      <w:rPr>
        <w:rFonts w:ascii="Book Antiqua" w:hAnsi="Book Antiqua"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116840</wp:posOffset>
              </wp:positionV>
              <wp:extent cx="819785" cy="871220"/>
              <wp:effectExtent l="9525" t="12065" r="889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2631" w:rsidRDefault="00DC2631">
                          <w:r>
                            <w:object w:dxaOrig="8674" w:dyaOrig="1048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9.45pt;height:60.75pt" o:ole="">
                                <v:imagedata r:id="rId1" o:title=""/>
                              </v:shape>
                              <o:OLEObject Type="Embed" ProgID="CorelDRAW.Graphic.10" ShapeID="_x0000_i1026" DrawAspect="Content" ObjectID="_159532568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9.2pt;width:64.55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" strokecolor="white">
              <v:textbox>
                <w:txbxContent>
                  <w:p w:rsidR="00DC2631" w:rsidRDefault="00DC2631">
                    <w:r>
                      <w:object w:dxaOrig="8674" w:dyaOrig="10485">
                        <v:shape id="_x0000_i1026" type="#_x0000_t75" style="width:49.45pt;height:60.75pt" o:ole="">
                          <v:imagedata r:id="rId1" o:title=""/>
                        </v:shape>
                        <o:OLEObject Type="Embed" ProgID="CorelDRAW.Graphic.10" ShapeID="_x0000_i1026" DrawAspect="Content" ObjectID="_1595325689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116840</wp:posOffset>
          </wp:positionV>
          <wp:extent cx="628650" cy="8763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631" w:rsidRDefault="00DC2631">
    <w:pPr>
      <w:jc w:val="center"/>
      <w:rPr>
        <w:rFonts w:ascii="Book Antiqua" w:hAnsi="Book Antiqua"/>
        <w:b/>
        <w:bCs/>
      </w:rPr>
    </w:pPr>
  </w:p>
  <w:p w:rsidR="00DC2631" w:rsidRDefault="00DC2631">
    <w:pPr>
      <w:jc w:val="center"/>
      <w:rPr>
        <w:b/>
        <w:bCs/>
        <w:sz w:val="17"/>
        <w:szCs w:val="17"/>
      </w:rPr>
    </w:pPr>
    <w:r>
      <w:rPr>
        <w:rFonts w:ascii="Book Antiqua" w:hAnsi="Book Antiqua"/>
        <w:b/>
        <w:bCs/>
      </w:rPr>
      <w:t>UNIVERSIDAD NACIONAL DE CÓRDOBA</w:t>
    </w:r>
  </w:p>
  <w:p w:rsidR="00DC2631" w:rsidRDefault="00DC2631">
    <w:pPr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FACULTAD DE LENGUAS</w:t>
    </w:r>
  </w:p>
  <w:p w:rsidR="00DC2631" w:rsidRDefault="00DC2631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color w:val="FFFFFF"/>
        <w:bdr w:val="single" w:sz="4" w:space="0" w:color="FFFFFF"/>
      </w:rPr>
      <w:t xml:space="preserve">                     </w:t>
    </w:r>
    <w:r>
      <w:rPr>
        <w:rFonts w:ascii="Book Antiqua" w:hAnsi="Book Antiqua"/>
        <w:sz w:val="18"/>
      </w:rPr>
      <w:t>Av. Valparaíso s/n •</w:t>
    </w:r>
    <w:r>
      <w:rPr>
        <w:rFonts w:ascii="Book Antiqua" w:hAnsi="Book Antiqua"/>
        <w:b/>
        <w:sz w:val="18"/>
      </w:rPr>
      <w:t xml:space="preserve"> </w:t>
    </w:r>
    <w:r>
      <w:rPr>
        <w:rFonts w:ascii="Book Antiqua" w:hAnsi="Book Antiqua"/>
        <w:sz w:val="18"/>
      </w:rPr>
      <w:t>(5000) Córdoba •</w:t>
    </w:r>
    <w:r>
      <w:rPr>
        <w:rFonts w:ascii="Book Antiqua" w:hAnsi="Book Antiqua"/>
        <w:b/>
        <w:sz w:val="18"/>
      </w:rPr>
      <w:t xml:space="preserve"> </w:t>
    </w:r>
    <w:r>
      <w:rPr>
        <w:rFonts w:ascii="Book Antiqua" w:hAnsi="Book Antiqua"/>
        <w:sz w:val="18"/>
      </w:rPr>
      <w:t>ARGENTINA</w:t>
    </w:r>
  </w:p>
  <w:p w:rsidR="00DC2631" w:rsidRDefault="00DC26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FFA"/>
    <w:multiLevelType w:val="hybridMultilevel"/>
    <w:tmpl w:val="F1306228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C0BCF"/>
    <w:multiLevelType w:val="multilevel"/>
    <w:tmpl w:val="F130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7">
    <w:nsid w:val="615B2307"/>
    <w:multiLevelType w:val="hybridMultilevel"/>
    <w:tmpl w:val="59C8E0FA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C6CC0"/>
    <w:multiLevelType w:val="hybridMultilevel"/>
    <w:tmpl w:val="00F613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3E"/>
    <w:rsid w:val="000724CC"/>
    <w:rsid w:val="000D45F6"/>
    <w:rsid w:val="000F08CC"/>
    <w:rsid w:val="001108D4"/>
    <w:rsid w:val="00167796"/>
    <w:rsid w:val="00193F50"/>
    <w:rsid w:val="00195C47"/>
    <w:rsid w:val="001E4638"/>
    <w:rsid w:val="001F3F3E"/>
    <w:rsid w:val="0021555B"/>
    <w:rsid w:val="00220DAF"/>
    <w:rsid w:val="00223188"/>
    <w:rsid w:val="00265C29"/>
    <w:rsid w:val="002952D5"/>
    <w:rsid w:val="002D02E5"/>
    <w:rsid w:val="002D15AE"/>
    <w:rsid w:val="002F6E7A"/>
    <w:rsid w:val="00333E11"/>
    <w:rsid w:val="003A7013"/>
    <w:rsid w:val="003E591A"/>
    <w:rsid w:val="0040073E"/>
    <w:rsid w:val="004076A9"/>
    <w:rsid w:val="0041663A"/>
    <w:rsid w:val="004216BD"/>
    <w:rsid w:val="00427BF1"/>
    <w:rsid w:val="00436544"/>
    <w:rsid w:val="0043755A"/>
    <w:rsid w:val="00455E2D"/>
    <w:rsid w:val="0046055F"/>
    <w:rsid w:val="004618B7"/>
    <w:rsid w:val="00465E9B"/>
    <w:rsid w:val="00473C8B"/>
    <w:rsid w:val="00490511"/>
    <w:rsid w:val="004B5AE4"/>
    <w:rsid w:val="005047ED"/>
    <w:rsid w:val="0054219A"/>
    <w:rsid w:val="0054628D"/>
    <w:rsid w:val="00551AF9"/>
    <w:rsid w:val="00586C62"/>
    <w:rsid w:val="005D7422"/>
    <w:rsid w:val="00630955"/>
    <w:rsid w:val="00635203"/>
    <w:rsid w:val="00647810"/>
    <w:rsid w:val="00667E72"/>
    <w:rsid w:val="006839C7"/>
    <w:rsid w:val="00687AD3"/>
    <w:rsid w:val="006B450B"/>
    <w:rsid w:val="006B7DEC"/>
    <w:rsid w:val="006C0990"/>
    <w:rsid w:val="006E772A"/>
    <w:rsid w:val="006F3D07"/>
    <w:rsid w:val="00755042"/>
    <w:rsid w:val="00776732"/>
    <w:rsid w:val="0082042F"/>
    <w:rsid w:val="00834C2B"/>
    <w:rsid w:val="008932A8"/>
    <w:rsid w:val="008B2786"/>
    <w:rsid w:val="008C4484"/>
    <w:rsid w:val="0093061A"/>
    <w:rsid w:val="00937AEF"/>
    <w:rsid w:val="00955B27"/>
    <w:rsid w:val="00965137"/>
    <w:rsid w:val="00973611"/>
    <w:rsid w:val="009762E1"/>
    <w:rsid w:val="00992690"/>
    <w:rsid w:val="009C77DB"/>
    <w:rsid w:val="009E7116"/>
    <w:rsid w:val="009F7BE0"/>
    <w:rsid w:val="00A24D2D"/>
    <w:rsid w:val="00A7255C"/>
    <w:rsid w:val="00A7439C"/>
    <w:rsid w:val="00AA5B18"/>
    <w:rsid w:val="00AC2BF2"/>
    <w:rsid w:val="00AC5F6F"/>
    <w:rsid w:val="00B458CC"/>
    <w:rsid w:val="00B644A2"/>
    <w:rsid w:val="00B64DCE"/>
    <w:rsid w:val="00B74DCD"/>
    <w:rsid w:val="00BA1FB5"/>
    <w:rsid w:val="00BC2EA8"/>
    <w:rsid w:val="00C10CB6"/>
    <w:rsid w:val="00C16A0D"/>
    <w:rsid w:val="00C3425E"/>
    <w:rsid w:val="00C40A85"/>
    <w:rsid w:val="00C74FF9"/>
    <w:rsid w:val="00C904E0"/>
    <w:rsid w:val="00C95988"/>
    <w:rsid w:val="00CA3CAD"/>
    <w:rsid w:val="00CB3624"/>
    <w:rsid w:val="00CC7735"/>
    <w:rsid w:val="00CF423B"/>
    <w:rsid w:val="00D80393"/>
    <w:rsid w:val="00DA4722"/>
    <w:rsid w:val="00DA788C"/>
    <w:rsid w:val="00DC0E05"/>
    <w:rsid w:val="00DC2631"/>
    <w:rsid w:val="00DD2DB9"/>
    <w:rsid w:val="00DD6A51"/>
    <w:rsid w:val="00E150D9"/>
    <w:rsid w:val="00E170DC"/>
    <w:rsid w:val="00E2698B"/>
    <w:rsid w:val="00E85DC5"/>
    <w:rsid w:val="00ED6141"/>
    <w:rsid w:val="00F52EEC"/>
    <w:rsid w:val="00F557AA"/>
    <w:rsid w:val="00F60DBB"/>
    <w:rsid w:val="00FB33F7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2127"/>
    </w:pPr>
    <w:rPr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sz w:val="22"/>
      <w:szCs w:val="24"/>
      <w:lang w:val="es-ES_tradnl"/>
    </w:rPr>
  </w:style>
  <w:style w:type="paragraph" w:styleId="Textodeglobo">
    <w:name w:val="Balloon Text"/>
    <w:basedOn w:val="Normal"/>
    <w:semiHidden/>
    <w:rsid w:val="005421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2127"/>
    </w:pPr>
    <w:rPr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sz w:val="22"/>
      <w:szCs w:val="24"/>
      <w:lang w:val="es-ES_tradnl"/>
    </w:rPr>
  </w:style>
  <w:style w:type="paragraph" w:styleId="Textodeglobo">
    <w:name w:val="Balloon Text"/>
    <w:basedOn w:val="Normal"/>
    <w:semiHidden/>
    <w:rsid w:val="005421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FACULTAD DE LENGUAS</dc:creator>
  <cp:lastModifiedBy>Usuario de Windows</cp:lastModifiedBy>
  <cp:revision>3</cp:revision>
  <cp:lastPrinted>2015-10-16T16:11:00Z</cp:lastPrinted>
  <dcterms:created xsi:type="dcterms:W3CDTF">2018-08-09T15:59:00Z</dcterms:created>
  <dcterms:modified xsi:type="dcterms:W3CDTF">2018-08-09T16:15:00Z</dcterms:modified>
</cp:coreProperties>
</file>